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6D5" w:rsidRPr="006E66D5" w:rsidRDefault="006E66D5" w:rsidP="006E66D5">
      <w:pPr>
        <w:widowControl/>
        <w:shd w:val="clear" w:color="auto" w:fill="FFFFFF"/>
        <w:jc w:val="center"/>
        <w:outlineLvl w:val="0"/>
        <w:rPr>
          <w:rFonts w:ascii="Microsoft Yahei" w:eastAsia="宋体" w:hAnsi="Microsoft Yahei" w:cs="宋体"/>
          <w:b/>
          <w:bCs/>
          <w:color w:val="1E1E1E"/>
          <w:kern w:val="36"/>
          <w:sz w:val="36"/>
          <w:szCs w:val="36"/>
        </w:rPr>
      </w:pPr>
      <w:r w:rsidRPr="006E66D5">
        <w:rPr>
          <w:rFonts w:ascii="Microsoft Yahei" w:eastAsia="宋体" w:hAnsi="Microsoft Yahei" w:cs="宋体"/>
          <w:b/>
          <w:bCs/>
          <w:color w:val="1E1E1E"/>
          <w:kern w:val="36"/>
          <w:sz w:val="36"/>
          <w:szCs w:val="36"/>
        </w:rPr>
        <w:t>2021</w:t>
      </w:r>
      <w:r w:rsidRPr="006E66D5">
        <w:rPr>
          <w:rFonts w:ascii="Microsoft Yahei" w:eastAsia="宋体" w:hAnsi="Microsoft Yahei" w:cs="宋体"/>
          <w:b/>
          <w:bCs/>
          <w:color w:val="1E1E1E"/>
          <w:kern w:val="36"/>
          <w:sz w:val="36"/>
          <w:szCs w:val="36"/>
        </w:rPr>
        <w:t>年天津市农业技术系列</w:t>
      </w:r>
      <w:r w:rsidRPr="006E66D5">
        <w:rPr>
          <w:rFonts w:ascii="Microsoft Yahei" w:eastAsia="宋体" w:hAnsi="Microsoft Yahei" w:cs="宋体"/>
          <w:b/>
          <w:bCs/>
          <w:color w:val="1E1E1E"/>
          <w:kern w:val="36"/>
          <w:sz w:val="36"/>
          <w:szCs w:val="36"/>
        </w:rPr>
        <w:br/>
      </w:r>
      <w:r w:rsidRPr="006E66D5">
        <w:rPr>
          <w:rFonts w:ascii="Microsoft Yahei" w:eastAsia="宋体" w:hAnsi="Microsoft Yahei" w:cs="宋体"/>
          <w:b/>
          <w:bCs/>
          <w:color w:val="1E1E1E"/>
          <w:kern w:val="36"/>
          <w:sz w:val="36"/>
          <w:szCs w:val="36"/>
        </w:rPr>
        <w:t>中级职称评审方案</w:t>
      </w:r>
    </w:p>
    <w:p w:rsidR="006E66D5" w:rsidRPr="006E66D5" w:rsidRDefault="006E66D5" w:rsidP="006E66D5">
      <w:pPr>
        <w:widowControl/>
        <w:shd w:val="clear" w:color="auto" w:fill="FFFFFF"/>
        <w:spacing w:line="285" w:lineRule="atLeast"/>
        <w:jc w:val="center"/>
        <w:rPr>
          <w:rFonts w:ascii="Microsoft Yahei" w:eastAsia="宋体" w:hAnsi="Microsoft Yahei" w:cs="宋体"/>
          <w:color w:val="6C6C6C"/>
          <w:kern w:val="0"/>
          <w:sz w:val="18"/>
          <w:szCs w:val="18"/>
        </w:rPr>
      </w:pPr>
      <w:r w:rsidRPr="006E66D5">
        <w:rPr>
          <w:rFonts w:ascii="Microsoft Yahei" w:eastAsia="宋体" w:hAnsi="Microsoft Yahei" w:cs="宋体"/>
          <w:color w:val="6C6C6C"/>
          <w:kern w:val="0"/>
          <w:sz w:val="18"/>
          <w:szCs w:val="18"/>
        </w:rPr>
        <w:t>新闻来源：</w:t>
      </w:r>
      <w:r w:rsidRPr="006E66D5">
        <w:rPr>
          <w:rFonts w:ascii="Microsoft Yahei" w:eastAsia="宋体" w:hAnsi="Microsoft Yahei" w:cs="宋体"/>
          <w:color w:val="6C6C6C"/>
          <w:kern w:val="0"/>
          <w:sz w:val="18"/>
          <w:szCs w:val="18"/>
        </w:rPr>
        <w:t xml:space="preserve"> </w:t>
      </w:r>
      <w:r w:rsidRPr="006E66D5">
        <w:rPr>
          <w:rFonts w:ascii="Microsoft Yahei" w:eastAsia="宋体" w:hAnsi="Microsoft Yahei" w:cs="宋体"/>
          <w:color w:val="6C6C6C"/>
          <w:kern w:val="0"/>
          <w:sz w:val="18"/>
          <w:szCs w:val="18"/>
        </w:rPr>
        <w:t>干部处</w:t>
      </w:r>
      <w:r w:rsidRPr="006E66D5">
        <w:rPr>
          <w:rFonts w:ascii="Microsoft Yahei" w:eastAsia="宋体" w:hAnsi="Microsoft Yahei" w:cs="宋体"/>
          <w:color w:val="6C6C6C"/>
          <w:kern w:val="0"/>
          <w:sz w:val="18"/>
          <w:szCs w:val="18"/>
        </w:rPr>
        <w:t> </w:t>
      </w:r>
      <w:r w:rsidRPr="006E66D5">
        <w:rPr>
          <w:rFonts w:ascii="Microsoft Yahei" w:eastAsia="宋体" w:hAnsi="Microsoft Yahei" w:cs="宋体"/>
          <w:color w:val="6C6C6C"/>
          <w:kern w:val="0"/>
          <w:sz w:val="18"/>
          <w:szCs w:val="18"/>
        </w:rPr>
        <w:t>发布时间：</w:t>
      </w:r>
      <w:r w:rsidRPr="006E66D5">
        <w:rPr>
          <w:rFonts w:ascii="Microsoft Yahei" w:eastAsia="宋体" w:hAnsi="Microsoft Yahei" w:cs="宋体"/>
          <w:color w:val="6C6C6C"/>
          <w:kern w:val="0"/>
          <w:sz w:val="18"/>
          <w:szCs w:val="18"/>
        </w:rPr>
        <w:t> 2021-09-29 17:47:17 </w:t>
      </w:r>
      <w:r w:rsidRPr="006E66D5">
        <w:rPr>
          <w:rFonts w:ascii="Microsoft Yahei" w:eastAsia="宋体" w:hAnsi="Microsoft Yahei" w:cs="宋体"/>
          <w:color w:val="6C6C6C"/>
          <w:kern w:val="0"/>
          <w:sz w:val="18"/>
          <w:szCs w:val="18"/>
        </w:rPr>
        <w:t>字体：【大</w:t>
      </w:r>
      <w:r w:rsidRPr="006E66D5">
        <w:rPr>
          <w:rFonts w:ascii="Microsoft Yahei" w:eastAsia="宋体" w:hAnsi="Microsoft Yahei" w:cs="宋体"/>
          <w:color w:val="6C6C6C"/>
          <w:kern w:val="0"/>
          <w:sz w:val="18"/>
          <w:szCs w:val="18"/>
        </w:rPr>
        <w:t> </w:t>
      </w:r>
      <w:r w:rsidRPr="006E66D5">
        <w:rPr>
          <w:rFonts w:ascii="Microsoft Yahei" w:eastAsia="宋体" w:hAnsi="Microsoft Yahei" w:cs="宋体"/>
          <w:color w:val="6C6C6C"/>
          <w:kern w:val="0"/>
          <w:sz w:val="18"/>
          <w:szCs w:val="18"/>
        </w:rPr>
        <w:t>中</w:t>
      </w:r>
      <w:r w:rsidRPr="006E66D5">
        <w:rPr>
          <w:rFonts w:ascii="Microsoft Yahei" w:eastAsia="宋体" w:hAnsi="Microsoft Yahei" w:cs="宋体"/>
          <w:color w:val="6C6C6C"/>
          <w:kern w:val="0"/>
          <w:sz w:val="18"/>
          <w:szCs w:val="18"/>
        </w:rPr>
        <w:t> </w:t>
      </w:r>
      <w:r w:rsidRPr="006E66D5">
        <w:rPr>
          <w:rFonts w:ascii="Microsoft Yahei" w:eastAsia="宋体" w:hAnsi="Microsoft Yahei" w:cs="宋体"/>
          <w:color w:val="6C6C6C"/>
          <w:kern w:val="0"/>
          <w:sz w:val="18"/>
          <w:szCs w:val="18"/>
        </w:rPr>
        <w:t>小】</w:t>
      </w:r>
      <w:r w:rsidRPr="006E66D5">
        <w:rPr>
          <w:rFonts w:ascii="Microsoft Yahei" w:eastAsia="宋体" w:hAnsi="Microsoft Yahei" w:cs="宋体"/>
          <w:color w:val="6C6C6C"/>
          <w:kern w:val="0"/>
          <w:sz w:val="18"/>
          <w:szCs w:val="18"/>
        </w:rPr>
        <w:t> </w:t>
      </w:r>
      <w:hyperlink r:id="rId6" w:history="1">
        <w:r w:rsidRPr="006E66D5">
          <w:rPr>
            <w:rFonts w:ascii="Microsoft Yahei" w:eastAsia="宋体" w:hAnsi="Microsoft Yahei" w:cs="宋体"/>
            <w:color w:val="6C6C6C"/>
            <w:kern w:val="0"/>
            <w:sz w:val="18"/>
            <w:szCs w:val="18"/>
          </w:rPr>
          <w:t>打印</w:t>
        </w:r>
      </w:hyperlink>
    </w:p>
    <w:p w:rsidR="006E66D5" w:rsidRPr="006E66D5" w:rsidRDefault="006E66D5" w:rsidP="006E66D5">
      <w:pPr>
        <w:widowControl/>
        <w:shd w:val="clear" w:color="auto" w:fill="FFFFFF"/>
        <w:ind w:firstLine="480"/>
        <w:jc w:val="left"/>
        <w:rPr>
          <w:rFonts w:ascii="Microsoft Yahei" w:eastAsia="宋体" w:hAnsi="Microsoft Yahei" w:cs="宋体"/>
          <w:color w:val="464646"/>
          <w:kern w:val="0"/>
          <w:szCs w:val="21"/>
        </w:rPr>
      </w:pPr>
      <w:r w:rsidRPr="006E66D5">
        <w:rPr>
          <w:rFonts w:ascii="Microsoft Yahei" w:eastAsia="宋体" w:hAnsi="Microsoft Yahei" w:cs="宋体"/>
          <w:color w:val="464646"/>
          <w:kern w:val="0"/>
          <w:szCs w:val="21"/>
        </w:rPr>
        <w:t>按照《市人社局关于开展</w:t>
      </w:r>
      <w:r w:rsidRPr="006E66D5">
        <w:rPr>
          <w:rFonts w:ascii="Microsoft Yahei" w:eastAsia="宋体" w:hAnsi="Microsoft Yahei" w:cs="宋体"/>
          <w:color w:val="464646"/>
          <w:kern w:val="0"/>
          <w:szCs w:val="21"/>
        </w:rPr>
        <w:t>2021</w:t>
      </w:r>
      <w:r w:rsidRPr="006E66D5">
        <w:rPr>
          <w:rFonts w:ascii="Microsoft Yahei" w:eastAsia="宋体" w:hAnsi="Microsoft Yahei" w:cs="宋体"/>
          <w:color w:val="464646"/>
          <w:kern w:val="0"/>
          <w:szCs w:val="21"/>
        </w:rPr>
        <w:t>年度专业技术职称申报评审工作的通知》（津人社办函〔</w:t>
      </w:r>
      <w:r w:rsidRPr="006E66D5">
        <w:rPr>
          <w:rFonts w:ascii="Microsoft Yahei" w:eastAsia="宋体" w:hAnsi="Microsoft Yahei" w:cs="宋体"/>
          <w:color w:val="464646"/>
          <w:kern w:val="0"/>
          <w:szCs w:val="21"/>
        </w:rPr>
        <w:t>2021</w:t>
      </w:r>
      <w:r w:rsidRPr="006E66D5">
        <w:rPr>
          <w:rFonts w:ascii="Microsoft Yahei" w:eastAsia="宋体" w:hAnsi="Microsoft Yahei" w:cs="宋体"/>
          <w:color w:val="464646"/>
          <w:kern w:val="0"/>
          <w:szCs w:val="21"/>
        </w:rPr>
        <w:t>〕</w:t>
      </w:r>
      <w:r w:rsidRPr="006E66D5">
        <w:rPr>
          <w:rFonts w:ascii="Microsoft Yahei" w:eastAsia="宋体" w:hAnsi="Microsoft Yahei" w:cs="宋体"/>
          <w:color w:val="464646"/>
          <w:kern w:val="0"/>
          <w:szCs w:val="21"/>
        </w:rPr>
        <w:t>489</w:t>
      </w:r>
      <w:r w:rsidRPr="006E66D5">
        <w:rPr>
          <w:rFonts w:ascii="Microsoft Yahei" w:eastAsia="宋体" w:hAnsi="Microsoft Yahei" w:cs="宋体"/>
          <w:color w:val="464646"/>
          <w:kern w:val="0"/>
          <w:szCs w:val="21"/>
        </w:rPr>
        <w:t>号）要求，为做好</w:t>
      </w:r>
      <w:r w:rsidRPr="006E66D5">
        <w:rPr>
          <w:rFonts w:ascii="Microsoft Yahei" w:eastAsia="宋体" w:hAnsi="Microsoft Yahei" w:cs="宋体"/>
          <w:color w:val="464646"/>
          <w:kern w:val="0"/>
          <w:szCs w:val="21"/>
        </w:rPr>
        <w:t>2021</w:t>
      </w:r>
      <w:r w:rsidRPr="006E66D5">
        <w:rPr>
          <w:rFonts w:ascii="Microsoft Yahei" w:eastAsia="宋体" w:hAnsi="Microsoft Yahei" w:cs="宋体"/>
          <w:color w:val="464646"/>
          <w:kern w:val="0"/>
          <w:szCs w:val="21"/>
        </w:rPr>
        <w:t>年度农业技术系列中级职称评审工作，结合我市农业技术行业专业技术人员队伍建设情况，特制定本方案如下：</w:t>
      </w:r>
    </w:p>
    <w:p w:rsidR="006E66D5" w:rsidRPr="006E66D5" w:rsidRDefault="006E66D5" w:rsidP="006E66D5">
      <w:pPr>
        <w:widowControl/>
        <w:shd w:val="clear" w:color="auto" w:fill="FFFFFF"/>
        <w:ind w:firstLine="480"/>
        <w:jc w:val="left"/>
        <w:rPr>
          <w:rFonts w:ascii="Microsoft Yahei" w:eastAsia="宋体" w:hAnsi="Microsoft Yahei" w:cs="宋体"/>
          <w:color w:val="464646"/>
          <w:kern w:val="0"/>
          <w:szCs w:val="21"/>
        </w:rPr>
      </w:pPr>
      <w:r w:rsidRPr="006E66D5">
        <w:rPr>
          <w:rFonts w:ascii="Microsoft Yahei" w:eastAsia="宋体" w:hAnsi="Microsoft Yahei" w:cs="宋体"/>
          <w:color w:val="464646"/>
          <w:kern w:val="0"/>
          <w:szCs w:val="21"/>
        </w:rPr>
        <w:t>一、专业级别</w:t>
      </w:r>
    </w:p>
    <w:p w:rsidR="006E66D5" w:rsidRPr="006E66D5" w:rsidRDefault="006E66D5" w:rsidP="006E66D5">
      <w:pPr>
        <w:widowControl/>
        <w:shd w:val="clear" w:color="auto" w:fill="FFFFFF"/>
        <w:ind w:firstLine="480"/>
        <w:jc w:val="left"/>
        <w:rPr>
          <w:rFonts w:ascii="Microsoft Yahei" w:eastAsia="宋体" w:hAnsi="Microsoft Yahei" w:cs="宋体"/>
          <w:color w:val="464646"/>
          <w:kern w:val="0"/>
          <w:szCs w:val="21"/>
        </w:rPr>
      </w:pPr>
      <w:r w:rsidRPr="006E66D5">
        <w:rPr>
          <w:rFonts w:ascii="Microsoft Yahei" w:eastAsia="宋体" w:hAnsi="Microsoft Yahei" w:cs="宋体"/>
          <w:color w:val="464646"/>
          <w:kern w:val="0"/>
          <w:szCs w:val="21"/>
        </w:rPr>
        <w:t>2021</w:t>
      </w:r>
      <w:r w:rsidRPr="006E66D5">
        <w:rPr>
          <w:rFonts w:ascii="Microsoft Yahei" w:eastAsia="宋体" w:hAnsi="Microsoft Yahei" w:cs="宋体"/>
          <w:color w:val="464646"/>
          <w:kern w:val="0"/>
          <w:szCs w:val="21"/>
        </w:rPr>
        <w:t>年度申报农业技术系列（含农业、畜牧、兽医、水产、农业机械化等专业）中级职称评审的专业技术人员，须按照本方案要求进行申报。</w:t>
      </w:r>
    </w:p>
    <w:p w:rsidR="006E66D5" w:rsidRPr="006E66D5" w:rsidRDefault="006E66D5" w:rsidP="006E66D5">
      <w:pPr>
        <w:widowControl/>
        <w:shd w:val="clear" w:color="auto" w:fill="FFFFFF"/>
        <w:ind w:firstLine="480"/>
        <w:jc w:val="left"/>
        <w:rPr>
          <w:rFonts w:ascii="Microsoft Yahei" w:eastAsia="宋体" w:hAnsi="Microsoft Yahei" w:cs="宋体"/>
          <w:color w:val="464646"/>
          <w:kern w:val="0"/>
          <w:szCs w:val="21"/>
        </w:rPr>
      </w:pPr>
      <w:r w:rsidRPr="006E66D5">
        <w:rPr>
          <w:rFonts w:ascii="Microsoft Yahei" w:eastAsia="宋体" w:hAnsi="Microsoft Yahei" w:cs="宋体"/>
          <w:color w:val="464646"/>
          <w:kern w:val="0"/>
          <w:szCs w:val="21"/>
        </w:rPr>
        <w:t>二、参评范围</w:t>
      </w:r>
    </w:p>
    <w:p w:rsidR="006E66D5" w:rsidRPr="006E66D5" w:rsidRDefault="006E66D5" w:rsidP="006E66D5">
      <w:pPr>
        <w:widowControl/>
        <w:shd w:val="clear" w:color="auto" w:fill="FFFFFF"/>
        <w:ind w:firstLine="480"/>
        <w:jc w:val="left"/>
        <w:rPr>
          <w:rFonts w:ascii="Microsoft Yahei" w:eastAsia="宋体" w:hAnsi="Microsoft Yahei" w:cs="宋体"/>
          <w:color w:val="464646"/>
          <w:kern w:val="0"/>
          <w:szCs w:val="21"/>
        </w:rPr>
      </w:pPr>
      <w:r w:rsidRPr="006E66D5">
        <w:rPr>
          <w:rFonts w:ascii="Microsoft Yahei" w:eastAsia="宋体" w:hAnsi="Microsoft Yahei" w:cs="宋体"/>
          <w:color w:val="464646"/>
          <w:kern w:val="0"/>
          <w:szCs w:val="21"/>
        </w:rPr>
        <w:t>我市企业事业单位、非公有制经济组织、社会组织等单位（含中央和外省市驻津单位）中在农学、林果、蔬菜、畜牧、兽医、水产、农业机械化等领域从事科学试验、技术推广、生产、培训服务、技术监督和科技管理等专业技术工作的在职专业技术人才，以及新就业形态劳动者、自由职业者、在津工作的港澳台和外籍专业技术人员，均可申报评审。</w:t>
      </w:r>
    </w:p>
    <w:p w:rsidR="006E66D5" w:rsidRPr="006E66D5" w:rsidRDefault="006E66D5" w:rsidP="006E66D5">
      <w:pPr>
        <w:widowControl/>
        <w:shd w:val="clear" w:color="auto" w:fill="FFFFFF"/>
        <w:ind w:firstLine="480"/>
        <w:jc w:val="left"/>
        <w:rPr>
          <w:rFonts w:ascii="Microsoft Yahei" w:eastAsia="宋体" w:hAnsi="Microsoft Yahei" w:cs="宋体"/>
          <w:color w:val="464646"/>
          <w:kern w:val="0"/>
          <w:szCs w:val="21"/>
        </w:rPr>
      </w:pPr>
      <w:r w:rsidRPr="006E66D5">
        <w:rPr>
          <w:rFonts w:ascii="Microsoft Yahei" w:eastAsia="宋体" w:hAnsi="Microsoft Yahei" w:cs="宋体"/>
          <w:color w:val="464646"/>
          <w:kern w:val="0"/>
          <w:szCs w:val="21"/>
        </w:rPr>
        <w:t>受到党纪处分、政务处分、处分的专业技术人才，在影响期内不得申报职称评审。公务员（</w:t>
      </w:r>
      <w:proofErr w:type="gramStart"/>
      <w:r w:rsidRPr="006E66D5">
        <w:rPr>
          <w:rFonts w:ascii="Microsoft Yahei" w:eastAsia="宋体" w:hAnsi="Microsoft Yahei" w:cs="宋体"/>
          <w:color w:val="464646"/>
          <w:kern w:val="0"/>
          <w:szCs w:val="21"/>
        </w:rPr>
        <w:t>含参公管理</w:t>
      </w:r>
      <w:proofErr w:type="gramEnd"/>
      <w:r w:rsidRPr="006E66D5">
        <w:rPr>
          <w:rFonts w:ascii="Microsoft Yahei" w:eastAsia="宋体" w:hAnsi="Microsoft Yahei" w:cs="宋体"/>
          <w:color w:val="464646"/>
          <w:kern w:val="0"/>
          <w:szCs w:val="21"/>
        </w:rPr>
        <w:t>事业单位工作人员）和离退休人员不得申报职称评审。</w:t>
      </w:r>
    </w:p>
    <w:p w:rsidR="006E66D5" w:rsidRPr="006E66D5" w:rsidRDefault="006E66D5" w:rsidP="006E66D5">
      <w:pPr>
        <w:widowControl/>
        <w:shd w:val="clear" w:color="auto" w:fill="FFFFFF"/>
        <w:ind w:firstLine="480"/>
        <w:jc w:val="left"/>
        <w:rPr>
          <w:rFonts w:ascii="Microsoft Yahei" w:eastAsia="宋体" w:hAnsi="Microsoft Yahei" w:cs="宋体"/>
          <w:color w:val="464646"/>
          <w:kern w:val="0"/>
          <w:szCs w:val="21"/>
        </w:rPr>
      </w:pPr>
      <w:r w:rsidRPr="006E66D5">
        <w:rPr>
          <w:rFonts w:ascii="Microsoft Yahei" w:eastAsia="宋体" w:hAnsi="Microsoft Yahei" w:cs="宋体"/>
          <w:color w:val="464646"/>
          <w:kern w:val="0"/>
          <w:szCs w:val="21"/>
        </w:rPr>
        <w:t>三、评审标准</w:t>
      </w:r>
    </w:p>
    <w:p w:rsidR="006E66D5" w:rsidRPr="006E66D5" w:rsidRDefault="006E66D5" w:rsidP="006E66D5">
      <w:pPr>
        <w:widowControl/>
        <w:shd w:val="clear" w:color="auto" w:fill="FFFFFF"/>
        <w:ind w:firstLine="480"/>
        <w:jc w:val="left"/>
        <w:rPr>
          <w:rFonts w:ascii="Microsoft Yahei" w:eastAsia="宋体" w:hAnsi="Microsoft Yahei" w:cs="宋体"/>
          <w:color w:val="464646"/>
          <w:kern w:val="0"/>
          <w:szCs w:val="21"/>
        </w:rPr>
      </w:pPr>
      <w:r w:rsidRPr="006E66D5">
        <w:rPr>
          <w:rFonts w:ascii="Microsoft Yahei" w:eastAsia="宋体" w:hAnsi="Microsoft Yahei" w:cs="宋体"/>
          <w:color w:val="464646"/>
          <w:kern w:val="0"/>
          <w:szCs w:val="21"/>
        </w:rPr>
        <w:t>2021</w:t>
      </w:r>
      <w:r w:rsidRPr="006E66D5">
        <w:rPr>
          <w:rFonts w:ascii="Microsoft Yahei" w:eastAsia="宋体" w:hAnsi="Microsoft Yahei" w:cs="宋体"/>
          <w:color w:val="464646"/>
          <w:kern w:val="0"/>
          <w:szCs w:val="21"/>
        </w:rPr>
        <w:t>年农业技术系列中级职称评审有关标准条件，按照《市人社局市农业农村委关于深化农业技术人员职称制度改革的实施意见》（津人社规字〔</w:t>
      </w:r>
      <w:r w:rsidRPr="006E66D5">
        <w:rPr>
          <w:rFonts w:ascii="Microsoft Yahei" w:eastAsia="宋体" w:hAnsi="Microsoft Yahei" w:cs="宋体"/>
          <w:color w:val="464646"/>
          <w:kern w:val="0"/>
          <w:szCs w:val="21"/>
        </w:rPr>
        <w:t>2020</w:t>
      </w:r>
      <w:r w:rsidRPr="006E66D5">
        <w:rPr>
          <w:rFonts w:ascii="Microsoft Yahei" w:eastAsia="宋体" w:hAnsi="Microsoft Yahei" w:cs="宋体"/>
          <w:color w:val="464646"/>
          <w:kern w:val="0"/>
          <w:szCs w:val="21"/>
        </w:rPr>
        <w:t>〕</w:t>
      </w:r>
      <w:r w:rsidRPr="006E66D5">
        <w:rPr>
          <w:rFonts w:ascii="Microsoft Yahei" w:eastAsia="宋体" w:hAnsi="Microsoft Yahei" w:cs="宋体"/>
          <w:color w:val="464646"/>
          <w:kern w:val="0"/>
          <w:szCs w:val="21"/>
        </w:rPr>
        <w:t>11</w:t>
      </w:r>
      <w:r w:rsidRPr="006E66D5">
        <w:rPr>
          <w:rFonts w:ascii="Microsoft Yahei" w:eastAsia="宋体" w:hAnsi="Microsoft Yahei" w:cs="宋体"/>
          <w:color w:val="464646"/>
          <w:kern w:val="0"/>
          <w:szCs w:val="21"/>
        </w:rPr>
        <w:t>号）附件中的《天津市农业技术系列职称评价标准》执行。职称外语等级考试和计算机应用能力考试不再作为专业技术人员申报职称评审的限制性条件。继续教育完成情况实行申报人承诺制，用人单位对其继续教育学时认真核验无误后方可同意申报。</w:t>
      </w:r>
    </w:p>
    <w:p w:rsidR="006E66D5" w:rsidRPr="006E66D5" w:rsidRDefault="006E66D5" w:rsidP="006E66D5">
      <w:pPr>
        <w:widowControl/>
        <w:shd w:val="clear" w:color="auto" w:fill="FFFFFF"/>
        <w:ind w:firstLine="480"/>
        <w:jc w:val="left"/>
        <w:rPr>
          <w:rFonts w:ascii="Microsoft Yahei" w:eastAsia="宋体" w:hAnsi="Microsoft Yahei" w:cs="宋体"/>
          <w:color w:val="464646"/>
          <w:kern w:val="0"/>
          <w:szCs w:val="21"/>
        </w:rPr>
      </w:pPr>
      <w:r w:rsidRPr="006E66D5">
        <w:rPr>
          <w:rFonts w:ascii="Microsoft Yahei" w:eastAsia="宋体" w:hAnsi="Microsoft Yahei" w:cs="宋体"/>
          <w:color w:val="464646"/>
          <w:kern w:val="0"/>
          <w:szCs w:val="21"/>
        </w:rPr>
        <w:t>四、评审方式</w:t>
      </w:r>
    </w:p>
    <w:p w:rsidR="006E66D5" w:rsidRPr="006E66D5" w:rsidRDefault="006E66D5" w:rsidP="006E66D5">
      <w:pPr>
        <w:widowControl/>
        <w:shd w:val="clear" w:color="auto" w:fill="FFFFFF"/>
        <w:ind w:firstLine="480"/>
        <w:jc w:val="left"/>
        <w:rPr>
          <w:rFonts w:ascii="Microsoft Yahei" w:eastAsia="宋体" w:hAnsi="Microsoft Yahei" w:cs="宋体"/>
          <w:color w:val="464646"/>
          <w:kern w:val="0"/>
          <w:szCs w:val="21"/>
        </w:rPr>
      </w:pPr>
      <w:r w:rsidRPr="006E66D5">
        <w:rPr>
          <w:rFonts w:ascii="Microsoft Yahei" w:eastAsia="宋体" w:hAnsi="Microsoft Yahei" w:cs="宋体"/>
          <w:color w:val="464646"/>
          <w:kern w:val="0"/>
          <w:szCs w:val="21"/>
        </w:rPr>
        <w:t>专家评审。</w:t>
      </w:r>
    </w:p>
    <w:p w:rsidR="006E66D5" w:rsidRPr="006E66D5" w:rsidRDefault="006E66D5" w:rsidP="006E66D5">
      <w:pPr>
        <w:widowControl/>
        <w:shd w:val="clear" w:color="auto" w:fill="FFFFFF"/>
        <w:ind w:firstLine="480"/>
        <w:jc w:val="left"/>
        <w:rPr>
          <w:rFonts w:ascii="Microsoft Yahei" w:eastAsia="宋体" w:hAnsi="Microsoft Yahei" w:cs="宋体"/>
          <w:color w:val="464646"/>
          <w:kern w:val="0"/>
          <w:szCs w:val="21"/>
        </w:rPr>
      </w:pPr>
      <w:r w:rsidRPr="006E66D5">
        <w:rPr>
          <w:rFonts w:ascii="Microsoft Yahei" w:eastAsia="宋体" w:hAnsi="Microsoft Yahei" w:cs="宋体"/>
          <w:color w:val="464646"/>
          <w:kern w:val="0"/>
          <w:szCs w:val="21"/>
        </w:rPr>
        <w:t>五、申报数额</w:t>
      </w:r>
    </w:p>
    <w:p w:rsidR="006E66D5" w:rsidRPr="006E66D5" w:rsidRDefault="006E66D5" w:rsidP="006E66D5">
      <w:pPr>
        <w:widowControl/>
        <w:shd w:val="clear" w:color="auto" w:fill="FFFFFF"/>
        <w:ind w:firstLine="480"/>
        <w:jc w:val="left"/>
        <w:rPr>
          <w:rFonts w:ascii="Microsoft Yahei" w:eastAsia="宋体" w:hAnsi="Microsoft Yahei" w:cs="宋体"/>
          <w:color w:val="464646"/>
          <w:kern w:val="0"/>
          <w:szCs w:val="21"/>
        </w:rPr>
      </w:pPr>
      <w:r w:rsidRPr="006E66D5">
        <w:rPr>
          <w:rFonts w:ascii="Microsoft Yahei" w:eastAsia="宋体" w:hAnsi="Microsoft Yahei" w:cs="宋体"/>
          <w:color w:val="464646"/>
          <w:kern w:val="0"/>
          <w:szCs w:val="21"/>
        </w:rPr>
        <w:t>对于全面实行岗位管理的事业单位，一般应在岗位结构比例内开展职称申报评审。企业人员申报数不受限制。</w:t>
      </w:r>
    </w:p>
    <w:p w:rsidR="006E66D5" w:rsidRPr="006E66D5" w:rsidRDefault="006E66D5" w:rsidP="006E66D5">
      <w:pPr>
        <w:widowControl/>
        <w:shd w:val="clear" w:color="auto" w:fill="FFFFFF"/>
        <w:ind w:firstLine="480"/>
        <w:jc w:val="left"/>
        <w:rPr>
          <w:rFonts w:ascii="Microsoft Yahei" w:eastAsia="宋体" w:hAnsi="Microsoft Yahei" w:cs="宋体"/>
          <w:color w:val="464646"/>
          <w:kern w:val="0"/>
          <w:szCs w:val="21"/>
        </w:rPr>
      </w:pPr>
      <w:r w:rsidRPr="006E66D5">
        <w:rPr>
          <w:rFonts w:ascii="Microsoft Yahei" w:eastAsia="宋体" w:hAnsi="Microsoft Yahei" w:cs="宋体"/>
          <w:color w:val="464646"/>
          <w:kern w:val="0"/>
          <w:szCs w:val="21"/>
        </w:rPr>
        <w:t>六、材料要求</w:t>
      </w:r>
    </w:p>
    <w:p w:rsidR="006E66D5" w:rsidRPr="006E66D5" w:rsidRDefault="006E66D5" w:rsidP="006E66D5">
      <w:pPr>
        <w:widowControl/>
        <w:shd w:val="clear" w:color="auto" w:fill="FFFFFF"/>
        <w:ind w:firstLine="480"/>
        <w:jc w:val="left"/>
        <w:rPr>
          <w:rFonts w:ascii="Microsoft Yahei" w:eastAsia="宋体" w:hAnsi="Microsoft Yahei" w:cs="宋体"/>
          <w:color w:val="464646"/>
          <w:kern w:val="0"/>
          <w:szCs w:val="21"/>
        </w:rPr>
      </w:pPr>
      <w:r w:rsidRPr="006E66D5">
        <w:rPr>
          <w:rFonts w:ascii="Microsoft Yahei" w:eastAsia="宋体" w:hAnsi="Microsoft Yahei" w:cs="宋体"/>
          <w:color w:val="464646"/>
          <w:kern w:val="0"/>
          <w:szCs w:val="21"/>
        </w:rPr>
        <w:t>（一）业务主管部门提供材料</w:t>
      </w:r>
    </w:p>
    <w:p w:rsidR="006E66D5" w:rsidRPr="006E66D5" w:rsidRDefault="006E66D5" w:rsidP="006E66D5">
      <w:pPr>
        <w:widowControl/>
        <w:shd w:val="clear" w:color="auto" w:fill="FFFFFF"/>
        <w:ind w:firstLine="480"/>
        <w:jc w:val="left"/>
        <w:rPr>
          <w:rFonts w:ascii="Microsoft Yahei" w:eastAsia="宋体" w:hAnsi="Microsoft Yahei" w:cs="宋体"/>
          <w:color w:val="464646"/>
          <w:kern w:val="0"/>
          <w:szCs w:val="21"/>
        </w:rPr>
      </w:pPr>
      <w:r w:rsidRPr="006E66D5">
        <w:rPr>
          <w:rFonts w:ascii="Microsoft Yahei" w:eastAsia="宋体" w:hAnsi="Microsoft Yahei" w:cs="宋体"/>
          <w:color w:val="464646"/>
          <w:kern w:val="0"/>
          <w:szCs w:val="21"/>
        </w:rPr>
        <w:t>1.</w:t>
      </w:r>
      <w:r w:rsidRPr="006E66D5">
        <w:rPr>
          <w:rFonts w:ascii="Microsoft Yahei" w:eastAsia="宋体" w:hAnsi="Microsoft Yahei" w:cs="宋体"/>
          <w:color w:val="464646"/>
          <w:kern w:val="0"/>
          <w:szCs w:val="21"/>
        </w:rPr>
        <w:t>《委托评审函》</w:t>
      </w:r>
      <w:r w:rsidRPr="006E66D5">
        <w:rPr>
          <w:rFonts w:ascii="Microsoft Yahei" w:eastAsia="宋体" w:hAnsi="Microsoft Yahei" w:cs="宋体"/>
          <w:color w:val="464646"/>
          <w:kern w:val="0"/>
          <w:szCs w:val="21"/>
        </w:rPr>
        <w:t>1</w:t>
      </w:r>
      <w:r w:rsidRPr="006E66D5">
        <w:rPr>
          <w:rFonts w:ascii="Microsoft Yahei" w:eastAsia="宋体" w:hAnsi="Microsoft Yahei" w:cs="宋体"/>
          <w:color w:val="464646"/>
          <w:kern w:val="0"/>
          <w:szCs w:val="21"/>
        </w:rPr>
        <w:t>份，须加盖职称管理部门公章。</w:t>
      </w:r>
    </w:p>
    <w:p w:rsidR="006E66D5" w:rsidRPr="006E66D5" w:rsidRDefault="006E66D5" w:rsidP="006E66D5">
      <w:pPr>
        <w:widowControl/>
        <w:shd w:val="clear" w:color="auto" w:fill="FFFFFF"/>
        <w:ind w:firstLine="480"/>
        <w:jc w:val="left"/>
        <w:rPr>
          <w:rFonts w:ascii="Microsoft Yahei" w:eastAsia="宋体" w:hAnsi="Microsoft Yahei" w:cs="宋体"/>
          <w:color w:val="464646"/>
          <w:kern w:val="0"/>
          <w:szCs w:val="21"/>
        </w:rPr>
      </w:pPr>
      <w:r w:rsidRPr="006E66D5">
        <w:rPr>
          <w:rFonts w:ascii="Microsoft Yahei" w:eastAsia="宋体" w:hAnsi="Microsoft Yahei" w:cs="宋体"/>
          <w:color w:val="464646"/>
          <w:kern w:val="0"/>
          <w:szCs w:val="21"/>
        </w:rPr>
        <w:t>2.</w:t>
      </w:r>
      <w:r w:rsidRPr="006E66D5">
        <w:rPr>
          <w:rFonts w:ascii="Microsoft Yahei" w:eastAsia="宋体" w:hAnsi="Microsoft Yahei" w:cs="宋体"/>
          <w:color w:val="464646"/>
          <w:kern w:val="0"/>
          <w:szCs w:val="21"/>
        </w:rPr>
        <w:t>《报评人员名册》</w:t>
      </w:r>
      <w:r w:rsidRPr="006E66D5">
        <w:rPr>
          <w:rFonts w:ascii="Microsoft Yahei" w:eastAsia="宋体" w:hAnsi="Microsoft Yahei" w:cs="宋体"/>
          <w:color w:val="464646"/>
          <w:kern w:val="0"/>
          <w:szCs w:val="21"/>
        </w:rPr>
        <w:t>1</w:t>
      </w:r>
      <w:r w:rsidRPr="006E66D5">
        <w:rPr>
          <w:rFonts w:ascii="Microsoft Yahei" w:eastAsia="宋体" w:hAnsi="Microsoft Yahei" w:cs="宋体"/>
          <w:color w:val="464646"/>
          <w:kern w:val="0"/>
          <w:szCs w:val="21"/>
        </w:rPr>
        <w:t>份，须加盖职称管理部门公章。</w:t>
      </w:r>
    </w:p>
    <w:p w:rsidR="006E66D5" w:rsidRPr="006E66D5" w:rsidRDefault="006E66D5" w:rsidP="006E66D5">
      <w:pPr>
        <w:widowControl/>
        <w:shd w:val="clear" w:color="auto" w:fill="FFFFFF"/>
        <w:ind w:firstLine="480"/>
        <w:jc w:val="left"/>
        <w:rPr>
          <w:rFonts w:ascii="Microsoft Yahei" w:eastAsia="宋体" w:hAnsi="Microsoft Yahei" w:cs="宋体"/>
          <w:color w:val="464646"/>
          <w:kern w:val="0"/>
          <w:szCs w:val="21"/>
        </w:rPr>
      </w:pPr>
      <w:r w:rsidRPr="006E66D5">
        <w:rPr>
          <w:rFonts w:ascii="Microsoft Yahei" w:eastAsia="宋体" w:hAnsi="Microsoft Yahei" w:cs="宋体"/>
          <w:color w:val="464646"/>
          <w:kern w:val="0"/>
          <w:szCs w:val="21"/>
        </w:rPr>
        <w:t>3.</w:t>
      </w:r>
      <w:r w:rsidRPr="006E66D5">
        <w:rPr>
          <w:rFonts w:ascii="Microsoft Yahei" w:eastAsia="宋体" w:hAnsi="Microsoft Yahei" w:cs="宋体"/>
          <w:color w:val="464646"/>
          <w:kern w:val="0"/>
          <w:szCs w:val="21"/>
        </w:rPr>
        <w:t>《岗位设置结构比例表》《单位现有人员情况表》各</w:t>
      </w:r>
      <w:r w:rsidRPr="006E66D5">
        <w:rPr>
          <w:rFonts w:ascii="Microsoft Yahei" w:eastAsia="宋体" w:hAnsi="Microsoft Yahei" w:cs="宋体"/>
          <w:color w:val="464646"/>
          <w:kern w:val="0"/>
          <w:szCs w:val="21"/>
        </w:rPr>
        <w:t>1</w:t>
      </w:r>
      <w:r w:rsidRPr="006E66D5">
        <w:rPr>
          <w:rFonts w:ascii="Microsoft Yahei" w:eastAsia="宋体" w:hAnsi="Microsoft Yahei" w:cs="宋体"/>
          <w:color w:val="464646"/>
          <w:kern w:val="0"/>
          <w:szCs w:val="21"/>
        </w:rPr>
        <w:t>份，须加盖用人单位公章。</w:t>
      </w:r>
    </w:p>
    <w:p w:rsidR="006E66D5" w:rsidRPr="006E66D5" w:rsidRDefault="006E66D5" w:rsidP="006E66D5">
      <w:pPr>
        <w:widowControl/>
        <w:shd w:val="clear" w:color="auto" w:fill="FFFFFF"/>
        <w:ind w:firstLine="480"/>
        <w:jc w:val="left"/>
        <w:rPr>
          <w:rFonts w:ascii="Microsoft Yahei" w:eastAsia="宋体" w:hAnsi="Microsoft Yahei" w:cs="宋体"/>
          <w:color w:val="464646"/>
          <w:kern w:val="0"/>
          <w:szCs w:val="21"/>
        </w:rPr>
      </w:pPr>
      <w:r w:rsidRPr="006E66D5">
        <w:rPr>
          <w:rFonts w:ascii="Microsoft Yahei" w:eastAsia="宋体" w:hAnsi="Microsoft Yahei" w:cs="宋体"/>
          <w:color w:val="464646"/>
          <w:kern w:val="0"/>
          <w:szCs w:val="21"/>
        </w:rPr>
        <w:t>（二）申报人提供材料</w:t>
      </w:r>
    </w:p>
    <w:p w:rsidR="006E66D5" w:rsidRPr="006E66D5" w:rsidRDefault="006E66D5" w:rsidP="006E66D5">
      <w:pPr>
        <w:widowControl/>
        <w:shd w:val="clear" w:color="auto" w:fill="FFFFFF"/>
        <w:ind w:firstLine="480"/>
        <w:jc w:val="left"/>
        <w:rPr>
          <w:rFonts w:ascii="Microsoft Yahei" w:eastAsia="宋体" w:hAnsi="Microsoft Yahei" w:cs="宋体"/>
          <w:color w:val="464646"/>
          <w:kern w:val="0"/>
          <w:szCs w:val="21"/>
        </w:rPr>
      </w:pPr>
      <w:r w:rsidRPr="006E66D5">
        <w:rPr>
          <w:rFonts w:ascii="Microsoft Yahei" w:eastAsia="宋体" w:hAnsi="Microsoft Yahei" w:cs="宋体"/>
          <w:color w:val="464646"/>
          <w:kern w:val="0"/>
          <w:szCs w:val="21"/>
        </w:rPr>
        <w:t>1</w:t>
      </w:r>
      <w:r w:rsidRPr="006E66D5">
        <w:rPr>
          <w:rFonts w:ascii="Microsoft Yahei" w:eastAsia="宋体" w:hAnsi="Microsoft Yahei" w:cs="宋体"/>
          <w:color w:val="464646"/>
          <w:kern w:val="0"/>
          <w:szCs w:val="21"/>
        </w:rPr>
        <w:t>．《申报专业技术资格人员情况简表》（由系统下载</w:t>
      </w:r>
      <w:r w:rsidRPr="006E66D5">
        <w:rPr>
          <w:rFonts w:ascii="Microsoft Yahei" w:eastAsia="宋体" w:hAnsi="Microsoft Yahei" w:cs="宋体"/>
          <w:color w:val="464646"/>
          <w:kern w:val="0"/>
          <w:szCs w:val="21"/>
        </w:rPr>
        <w:t>A4</w:t>
      </w:r>
      <w:r w:rsidRPr="006E66D5">
        <w:rPr>
          <w:rFonts w:ascii="Microsoft Yahei" w:eastAsia="宋体" w:hAnsi="Microsoft Yahei" w:cs="宋体"/>
          <w:color w:val="464646"/>
          <w:kern w:val="0"/>
          <w:szCs w:val="21"/>
        </w:rPr>
        <w:t>纸一式</w:t>
      </w:r>
      <w:r w:rsidRPr="006E66D5">
        <w:rPr>
          <w:rFonts w:ascii="Microsoft Yahei" w:eastAsia="宋体" w:hAnsi="Microsoft Yahei" w:cs="宋体"/>
          <w:color w:val="464646"/>
          <w:kern w:val="0"/>
          <w:szCs w:val="21"/>
        </w:rPr>
        <w:t>30</w:t>
      </w:r>
      <w:r w:rsidRPr="006E66D5">
        <w:rPr>
          <w:rFonts w:ascii="Microsoft Yahei" w:eastAsia="宋体" w:hAnsi="Microsoft Yahei" w:cs="宋体"/>
          <w:color w:val="464646"/>
          <w:kern w:val="0"/>
          <w:szCs w:val="21"/>
        </w:rPr>
        <w:t>份，需加盖用人单位公章）。</w:t>
      </w:r>
    </w:p>
    <w:p w:rsidR="006E66D5" w:rsidRPr="006E66D5" w:rsidRDefault="006E66D5" w:rsidP="006E66D5">
      <w:pPr>
        <w:widowControl/>
        <w:shd w:val="clear" w:color="auto" w:fill="FFFFFF"/>
        <w:ind w:firstLine="480"/>
        <w:jc w:val="left"/>
        <w:rPr>
          <w:rFonts w:ascii="Microsoft Yahei" w:eastAsia="宋体" w:hAnsi="Microsoft Yahei" w:cs="宋体"/>
          <w:color w:val="464646"/>
          <w:kern w:val="0"/>
          <w:szCs w:val="21"/>
        </w:rPr>
      </w:pPr>
      <w:r w:rsidRPr="006E66D5">
        <w:rPr>
          <w:rFonts w:ascii="Microsoft Yahei" w:eastAsia="宋体" w:hAnsi="Microsoft Yahei" w:cs="宋体"/>
          <w:color w:val="464646"/>
          <w:kern w:val="0"/>
          <w:szCs w:val="21"/>
        </w:rPr>
        <w:t>2</w:t>
      </w:r>
      <w:r w:rsidRPr="006E66D5">
        <w:rPr>
          <w:rFonts w:ascii="Microsoft Yahei" w:eastAsia="宋体" w:hAnsi="Microsoft Yahei" w:cs="宋体"/>
          <w:color w:val="464646"/>
          <w:kern w:val="0"/>
          <w:szCs w:val="21"/>
        </w:rPr>
        <w:t>．佐证材料</w:t>
      </w:r>
      <w:r w:rsidRPr="006E66D5">
        <w:rPr>
          <w:rFonts w:ascii="Microsoft Yahei" w:eastAsia="宋体" w:hAnsi="Microsoft Yahei" w:cs="宋体"/>
          <w:color w:val="464646"/>
          <w:kern w:val="0"/>
          <w:szCs w:val="21"/>
        </w:rPr>
        <w:t>1</w:t>
      </w:r>
      <w:r w:rsidRPr="006E66D5">
        <w:rPr>
          <w:rFonts w:ascii="Microsoft Yahei" w:eastAsia="宋体" w:hAnsi="Microsoft Yahei" w:cs="宋体"/>
          <w:color w:val="464646"/>
          <w:kern w:val="0"/>
          <w:szCs w:val="21"/>
        </w:rPr>
        <w:t>份：</w:t>
      </w:r>
    </w:p>
    <w:p w:rsidR="006E66D5" w:rsidRPr="006E66D5" w:rsidRDefault="006E66D5" w:rsidP="006E66D5">
      <w:pPr>
        <w:widowControl/>
        <w:shd w:val="clear" w:color="auto" w:fill="FFFFFF"/>
        <w:ind w:firstLine="480"/>
        <w:jc w:val="left"/>
        <w:rPr>
          <w:rFonts w:ascii="Microsoft Yahei" w:eastAsia="宋体" w:hAnsi="Microsoft Yahei" w:cs="宋体"/>
          <w:color w:val="464646"/>
          <w:kern w:val="0"/>
          <w:szCs w:val="21"/>
        </w:rPr>
      </w:pPr>
      <w:r w:rsidRPr="006E66D5">
        <w:rPr>
          <w:rFonts w:ascii="Microsoft Yahei" w:eastAsia="宋体" w:hAnsi="Microsoft Yahei" w:cs="宋体"/>
          <w:color w:val="464646"/>
          <w:kern w:val="0"/>
          <w:szCs w:val="21"/>
        </w:rPr>
        <w:t>（</w:t>
      </w:r>
      <w:r w:rsidRPr="006E66D5">
        <w:rPr>
          <w:rFonts w:ascii="Microsoft Yahei" w:eastAsia="宋体" w:hAnsi="Microsoft Yahei" w:cs="宋体"/>
          <w:color w:val="464646"/>
          <w:kern w:val="0"/>
          <w:szCs w:val="21"/>
        </w:rPr>
        <w:t>1</w:t>
      </w:r>
      <w:r w:rsidRPr="006E66D5">
        <w:rPr>
          <w:rFonts w:ascii="Microsoft Yahei" w:eastAsia="宋体" w:hAnsi="Microsoft Yahei" w:cs="宋体"/>
          <w:color w:val="464646"/>
          <w:kern w:val="0"/>
          <w:szCs w:val="21"/>
        </w:rPr>
        <w:t>）目录</w:t>
      </w:r>
    </w:p>
    <w:p w:rsidR="006E66D5" w:rsidRPr="006E66D5" w:rsidRDefault="006E66D5" w:rsidP="006E66D5">
      <w:pPr>
        <w:widowControl/>
        <w:shd w:val="clear" w:color="auto" w:fill="FFFFFF"/>
        <w:ind w:firstLine="480"/>
        <w:jc w:val="left"/>
        <w:rPr>
          <w:rFonts w:ascii="Microsoft Yahei" w:eastAsia="宋体" w:hAnsi="Microsoft Yahei" w:cs="宋体"/>
          <w:color w:val="464646"/>
          <w:kern w:val="0"/>
          <w:szCs w:val="21"/>
        </w:rPr>
      </w:pPr>
      <w:r w:rsidRPr="006E66D5">
        <w:rPr>
          <w:rFonts w:ascii="Microsoft Yahei" w:eastAsia="宋体" w:hAnsi="Microsoft Yahei" w:cs="宋体"/>
          <w:color w:val="464646"/>
          <w:kern w:val="0"/>
          <w:szCs w:val="21"/>
        </w:rPr>
        <w:t>（</w:t>
      </w:r>
      <w:r w:rsidRPr="006E66D5">
        <w:rPr>
          <w:rFonts w:ascii="Microsoft Yahei" w:eastAsia="宋体" w:hAnsi="Microsoft Yahei" w:cs="宋体"/>
          <w:color w:val="464646"/>
          <w:kern w:val="0"/>
          <w:szCs w:val="21"/>
        </w:rPr>
        <w:t>2</w:t>
      </w:r>
      <w:r w:rsidRPr="006E66D5">
        <w:rPr>
          <w:rFonts w:ascii="Microsoft Yahei" w:eastAsia="宋体" w:hAnsi="Microsoft Yahei" w:cs="宋体"/>
          <w:color w:val="464646"/>
          <w:kern w:val="0"/>
          <w:szCs w:val="21"/>
        </w:rPr>
        <w:t>）申报综述（详细说明申报人具备的条件及提供的佐证材料符合评审标准中的第几项要求）</w:t>
      </w:r>
    </w:p>
    <w:p w:rsidR="006E66D5" w:rsidRPr="006E66D5" w:rsidRDefault="006E66D5" w:rsidP="006E66D5">
      <w:pPr>
        <w:widowControl/>
        <w:shd w:val="clear" w:color="auto" w:fill="FFFFFF"/>
        <w:ind w:firstLine="480"/>
        <w:jc w:val="left"/>
        <w:rPr>
          <w:rFonts w:ascii="Microsoft Yahei" w:eastAsia="宋体" w:hAnsi="Microsoft Yahei" w:cs="宋体"/>
          <w:color w:val="464646"/>
          <w:kern w:val="0"/>
          <w:szCs w:val="21"/>
        </w:rPr>
      </w:pPr>
      <w:r w:rsidRPr="006E66D5">
        <w:rPr>
          <w:rFonts w:ascii="Microsoft Yahei" w:eastAsia="宋体" w:hAnsi="Microsoft Yahei" w:cs="宋体"/>
          <w:color w:val="464646"/>
          <w:kern w:val="0"/>
          <w:szCs w:val="21"/>
        </w:rPr>
        <w:t>（</w:t>
      </w:r>
      <w:r w:rsidRPr="006E66D5">
        <w:rPr>
          <w:rFonts w:ascii="Microsoft Yahei" w:eastAsia="宋体" w:hAnsi="Microsoft Yahei" w:cs="宋体"/>
          <w:color w:val="464646"/>
          <w:kern w:val="0"/>
          <w:szCs w:val="21"/>
        </w:rPr>
        <w:t>3</w:t>
      </w:r>
      <w:r w:rsidRPr="006E66D5">
        <w:rPr>
          <w:rFonts w:ascii="Microsoft Yahei" w:eastAsia="宋体" w:hAnsi="Microsoft Yahei" w:cs="宋体"/>
          <w:color w:val="464646"/>
          <w:kern w:val="0"/>
          <w:szCs w:val="21"/>
        </w:rPr>
        <w:t>）学历、资历要求：学历学位证书、已取得的最高级别职称证书、劳动（聘用、劳务）合同（协议或聘用文件）</w:t>
      </w:r>
    </w:p>
    <w:p w:rsidR="006E66D5" w:rsidRPr="006E66D5" w:rsidRDefault="006E66D5" w:rsidP="006E66D5">
      <w:pPr>
        <w:widowControl/>
        <w:shd w:val="clear" w:color="auto" w:fill="FFFFFF"/>
        <w:ind w:firstLine="480"/>
        <w:jc w:val="left"/>
        <w:rPr>
          <w:rFonts w:ascii="Microsoft Yahei" w:eastAsia="宋体" w:hAnsi="Microsoft Yahei" w:cs="宋体"/>
          <w:color w:val="464646"/>
          <w:kern w:val="0"/>
          <w:szCs w:val="21"/>
        </w:rPr>
      </w:pPr>
      <w:r w:rsidRPr="006E66D5">
        <w:rPr>
          <w:rFonts w:ascii="Microsoft Yahei" w:eastAsia="宋体" w:hAnsi="Microsoft Yahei" w:cs="宋体"/>
          <w:color w:val="464646"/>
          <w:kern w:val="0"/>
          <w:szCs w:val="21"/>
        </w:rPr>
        <w:lastRenderedPageBreak/>
        <w:t>（</w:t>
      </w:r>
      <w:r w:rsidRPr="006E66D5">
        <w:rPr>
          <w:rFonts w:ascii="Microsoft Yahei" w:eastAsia="宋体" w:hAnsi="Microsoft Yahei" w:cs="宋体"/>
          <w:color w:val="464646"/>
          <w:kern w:val="0"/>
          <w:szCs w:val="21"/>
        </w:rPr>
        <w:t>4</w:t>
      </w:r>
      <w:r w:rsidRPr="006E66D5">
        <w:rPr>
          <w:rFonts w:ascii="Microsoft Yahei" w:eastAsia="宋体" w:hAnsi="Microsoft Yahei" w:cs="宋体"/>
          <w:color w:val="464646"/>
          <w:kern w:val="0"/>
          <w:szCs w:val="21"/>
        </w:rPr>
        <w:t>）专业能力、业绩成果要求：论文、著作、专利、案例、业绩证明函、奖励证书等能够证明本人创新能力、业绩水平和实际贡献的业绩材料</w:t>
      </w:r>
    </w:p>
    <w:p w:rsidR="006E66D5" w:rsidRPr="006E66D5" w:rsidRDefault="006E66D5" w:rsidP="006E66D5">
      <w:pPr>
        <w:widowControl/>
        <w:shd w:val="clear" w:color="auto" w:fill="FFFFFF"/>
        <w:ind w:firstLine="480"/>
        <w:jc w:val="left"/>
        <w:rPr>
          <w:rFonts w:ascii="Microsoft Yahei" w:eastAsia="宋体" w:hAnsi="Microsoft Yahei" w:cs="宋体"/>
          <w:color w:val="464646"/>
          <w:kern w:val="0"/>
          <w:szCs w:val="21"/>
        </w:rPr>
      </w:pPr>
      <w:r w:rsidRPr="006E66D5">
        <w:rPr>
          <w:rFonts w:ascii="Microsoft Yahei" w:eastAsia="宋体" w:hAnsi="Microsoft Yahei" w:cs="宋体"/>
          <w:color w:val="464646"/>
          <w:kern w:val="0"/>
          <w:szCs w:val="21"/>
        </w:rPr>
        <w:t>报送材料时请填写《申报专业技术资格评审材料目录》（附件</w:t>
      </w:r>
      <w:r w:rsidRPr="006E66D5">
        <w:rPr>
          <w:rFonts w:ascii="Microsoft Yahei" w:eastAsia="宋体" w:hAnsi="Microsoft Yahei" w:cs="宋体"/>
          <w:color w:val="464646"/>
          <w:kern w:val="0"/>
          <w:szCs w:val="21"/>
        </w:rPr>
        <w:t>2</w:t>
      </w:r>
      <w:r w:rsidRPr="006E66D5">
        <w:rPr>
          <w:rFonts w:ascii="Microsoft Yahei" w:eastAsia="宋体" w:hAnsi="Microsoft Yahei" w:cs="宋体"/>
          <w:color w:val="464646"/>
          <w:kern w:val="0"/>
          <w:szCs w:val="21"/>
        </w:rPr>
        <w:t>），并粘贴在申报材料袋上。佐证材料的原件由用人单位审核，仅向评委会提供扫描件或复印件，按目录编好页码，装订成册，在佐证材料的首页、目录页和骑缝处加盖用人单位公章。</w:t>
      </w:r>
    </w:p>
    <w:p w:rsidR="006E66D5" w:rsidRPr="006E66D5" w:rsidRDefault="006E66D5" w:rsidP="006E66D5">
      <w:pPr>
        <w:widowControl/>
        <w:shd w:val="clear" w:color="auto" w:fill="FFFFFF"/>
        <w:ind w:firstLine="480"/>
        <w:jc w:val="left"/>
        <w:rPr>
          <w:rFonts w:ascii="Microsoft Yahei" w:eastAsia="宋体" w:hAnsi="Microsoft Yahei" w:cs="宋体"/>
          <w:color w:val="464646"/>
          <w:kern w:val="0"/>
          <w:szCs w:val="21"/>
        </w:rPr>
      </w:pPr>
      <w:r w:rsidRPr="006E66D5">
        <w:rPr>
          <w:rFonts w:ascii="Microsoft Yahei" w:eastAsia="宋体" w:hAnsi="Microsoft Yahei" w:cs="宋体"/>
          <w:color w:val="464646"/>
          <w:kern w:val="0"/>
          <w:szCs w:val="21"/>
        </w:rPr>
        <w:t>七、时间安排</w:t>
      </w:r>
    </w:p>
    <w:p w:rsidR="006E66D5" w:rsidRPr="006E66D5" w:rsidRDefault="006E66D5" w:rsidP="006E66D5">
      <w:pPr>
        <w:widowControl/>
        <w:shd w:val="clear" w:color="auto" w:fill="FFFFFF"/>
        <w:ind w:firstLine="480"/>
        <w:jc w:val="left"/>
        <w:rPr>
          <w:rFonts w:ascii="Microsoft Yahei" w:eastAsia="宋体" w:hAnsi="Microsoft Yahei" w:cs="宋体"/>
          <w:color w:val="464646"/>
          <w:kern w:val="0"/>
          <w:szCs w:val="21"/>
        </w:rPr>
      </w:pPr>
      <w:r w:rsidRPr="006E66D5">
        <w:rPr>
          <w:rFonts w:ascii="Microsoft Yahei" w:eastAsia="宋体" w:hAnsi="Microsoft Yahei" w:cs="宋体"/>
          <w:color w:val="464646"/>
          <w:kern w:val="0"/>
          <w:szCs w:val="21"/>
        </w:rPr>
        <w:t>（一）</w:t>
      </w:r>
      <w:r w:rsidRPr="006E66D5">
        <w:rPr>
          <w:rFonts w:ascii="Microsoft Yahei" w:eastAsia="宋体" w:hAnsi="Microsoft Yahei" w:cs="宋体"/>
          <w:color w:val="464646"/>
          <w:kern w:val="0"/>
          <w:szCs w:val="21"/>
        </w:rPr>
        <w:t>2021</w:t>
      </w:r>
      <w:r w:rsidRPr="006E66D5">
        <w:rPr>
          <w:rFonts w:ascii="Microsoft Yahei" w:eastAsia="宋体" w:hAnsi="Microsoft Yahei" w:cs="宋体"/>
          <w:color w:val="464646"/>
          <w:kern w:val="0"/>
          <w:szCs w:val="21"/>
        </w:rPr>
        <w:t>年</w:t>
      </w:r>
      <w:r w:rsidRPr="006E66D5">
        <w:rPr>
          <w:rFonts w:ascii="Microsoft Yahei" w:eastAsia="宋体" w:hAnsi="Microsoft Yahei" w:cs="宋体"/>
          <w:color w:val="464646"/>
          <w:kern w:val="0"/>
          <w:szCs w:val="21"/>
        </w:rPr>
        <w:t>11</w:t>
      </w:r>
      <w:r w:rsidRPr="006E66D5">
        <w:rPr>
          <w:rFonts w:ascii="Microsoft Yahei" w:eastAsia="宋体" w:hAnsi="Microsoft Yahei" w:cs="宋体"/>
          <w:color w:val="464646"/>
          <w:kern w:val="0"/>
          <w:szCs w:val="21"/>
        </w:rPr>
        <w:t>月</w:t>
      </w:r>
      <w:r w:rsidRPr="006E66D5">
        <w:rPr>
          <w:rFonts w:ascii="Microsoft Yahei" w:eastAsia="宋体" w:hAnsi="Microsoft Yahei" w:cs="宋体"/>
          <w:color w:val="464646"/>
          <w:kern w:val="0"/>
          <w:szCs w:val="21"/>
        </w:rPr>
        <w:t>19</w:t>
      </w:r>
      <w:r w:rsidRPr="006E66D5">
        <w:rPr>
          <w:rFonts w:ascii="Microsoft Yahei" w:eastAsia="宋体" w:hAnsi="Microsoft Yahei" w:cs="宋体"/>
          <w:color w:val="464646"/>
          <w:kern w:val="0"/>
          <w:szCs w:val="21"/>
        </w:rPr>
        <w:t>日前：各单位组织申报推荐。</w:t>
      </w:r>
    </w:p>
    <w:p w:rsidR="006E66D5" w:rsidRPr="006E66D5" w:rsidRDefault="006E66D5" w:rsidP="006E66D5">
      <w:pPr>
        <w:widowControl/>
        <w:shd w:val="clear" w:color="auto" w:fill="FFFFFF"/>
        <w:ind w:firstLine="480"/>
        <w:jc w:val="left"/>
        <w:rPr>
          <w:rFonts w:ascii="Microsoft Yahei" w:eastAsia="宋体" w:hAnsi="Microsoft Yahei" w:cs="宋体"/>
          <w:color w:val="464646"/>
          <w:kern w:val="0"/>
          <w:szCs w:val="21"/>
        </w:rPr>
      </w:pPr>
      <w:r w:rsidRPr="006E66D5">
        <w:rPr>
          <w:rFonts w:ascii="Microsoft Yahei" w:eastAsia="宋体" w:hAnsi="Microsoft Yahei" w:cs="宋体"/>
          <w:color w:val="464646"/>
          <w:kern w:val="0"/>
          <w:szCs w:val="21"/>
        </w:rPr>
        <w:t>（二）</w:t>
      </w:r>
      <w:r w:rsidRPr="006E66D5">
        <w:rPr>
          <w:rFonts w:ascii="Microsoft Yahei" w:eastAsia="宋体" w:hAnsi="Microsoft Yahei" w:cs="宋体"/>
          <w:color w:val="464646"/>
          <w:kern w:val="0"/>
          <w:szCs w:val="21"/>
        </w:rPr>
        <w:t>2021</w:t>
      </w:r>
      <w:r w:rsidRPr="006E66D5">
        <w:rPr>
          <w:rFonts w:ascii="Microsoft Yahei" w:eastAsia="宋体" w:hAnsi="Microsoft Yahei" w:cs="宋体"/>
          <w:color w:val="464646"/>
          <w:kern w:val="0"/>
          <w:szCs w:val="21"/>
        </w:rPr>
        <w:t>年</w:t>
      </w:r>
      <w:r w:rsidRPr="006E66D5">
        <w:rPr>
          <w:rFonts w:ascii="Microsoft Yahei" w:eastAsia="宋体" w:hAnsi="Microsoft Yahei" w:cs="宋体"/>
          <w:color w:val="464646"/>
          <w:kern w:val="0"/>
          <w:szCs w:val="21"/>
        </w:rPr>
        <w:t>11</w:t>
      </w:r>
      <w:r w:rsidRPr="006E66D5">
        <w:rPr>
          <w:rFonts w:ascii="Microsoft Yahei" w:eastAsia="宋体" w:hAnsi="Microsoft Yahei" w:cs="宋体"/>
          <w:color w:val="464646"/>
          <w:kern w:val="0"/>
          <w:szCs w:val="21"/>
        </w:rPr>
        <w:t>月</w:t>
      </w:r>
      <w:r w:rsidRPr="006E66D5">
        <w:rPr>
          <w:rFonts w:ascii="Microsoft Yahei" w:eastAsia="宋体" w:hAnsi="Microsoft Yahei" w:cs="宋体"/>
          <w:color w:val="464646"/>
          <w:kern w:val="0"/>
          <w:szCs w:val="21"/>
        </w:rPr>
        <w:t>30</w:t>
      </w:r>
      <w:r w:rsidRPr="006E66D5">
        <w:rPr>
          <w:rFonts w:ascii="Microsoft Yahei" w:eastAsia="宋体" w:hAnsi="Microsoft Yahei" w:cs="宋体"/>
          <w:color w:val="464646"/>
          <w:kern w:val="0"/>
          <w:szCs w:val="21"/>
        </w:rPr>
        <w:t>日前：网上受理申报审核。</w:t>
      </w:r>
    </w:p>
    <w:p w:rsidR="006E66D5" w:rsidRPr="006E66D5" w:rsidRDefault="006E66D5" w:rsidP="006E66D5">
      <w:pPr>
        <w:widowControl/>
        <w:shd w:val="clear" w:color="auto" w:fill="FFFFFF"/>
        <w:ind w:firstLine="480"/>
        <w:jc w:val="left"/>
        <w:rPr>
          <w:rFonts w:ascii="Microsoft Yahei" w:eastAsia="宋体" w:hAnsi="Microsoft Yahei" w:cs="宋体"/>
          <w:color w:val="464646"/>
          <w:kern w:val="0"/>
          <w:szCs w:val="21"/>
        </w:rPr>
      </w:pPr>
      <w:r w:rsidRPr="006E66D5">
        <w:rPr>
          <w:rFonts w:ascii="Microsoft Yahei" w:eastAsia="宋体" w:hAnsi="Microsoft Yahei" w:cs="宋体"/>
          <w:color w:val="464646"/>
          <w:kern w:val="0"/>
          <w:szCs w:val="21"/>
        </w:rPr>
        <w:t>（三）</w:t>
      </w:r>
      <w:r w:rsidRPr="006E66D5">
        <w:rPr>
          <w:rFonts w:ascii="Microsoft Yahei" w:eastAsia="宋体" w:hAnsi="Microsoft Yahei" w:cs="宋体"/>
          <w:color w:val="464646"/>
          <w:kern w:val="0"/>
          <w:szCs w:val="21"/>
        </w:rPr>
        <w:t>2021</w:t>
      </w:r>
      <w:r w:rsidRPr="006E66D5">
        <w:rPr>
          <w:rFonts w:ascii="Microsoft Yahei" w:eastAsia="宋体" w:hAnsi="Microsoft Yahei" w:cs="宋体"/>
          <w:color w:val="464646"/>
          <w:kern w:val="0"/>
          <w:szCs w:val="21"/>
        </w:rPr>
        <w:t>年</w:t>
      </w:r>
      <w:r w:rsidRPr="006E66D5">
        <w:rPr>
          <w:rFonts w:ascii="Microsoft Yahei" w:eastAsia="宋体" w:hAnsi="Microsoft Yahei" w:cs="宋体"/>
          <w:color w:val="464646"/>
          <w:kern w:val="0"/>
          <w:szCs w:val="21"/>
        </w:rPr>
        <w:t>12</w:t>
      </w:r>
      <w:r w:rsidRPr="006E66D5">
        <w:rPr>
          <w:rFonts w:ascii="Microsoft Yahei" w:eastAsia="宋体" w:hAnsi="Microsoft Yahei" w:cs="宋体"/>
          <w:color w:val="464646"/>
          <w:kern w:val="0"/>
          <w:szCs w:val="21"/>
        </w:rPr>
        <w:t>月</w:t>
      </w:r>
      <w:r w:rsidRPr="006E66D5">
        <w:rPr>
          <w:rFonts w:ascii="Microsoft Yahei" w:eastAsia="宋体" w:hAnsi="Microsoft Yahei" w:cs="宋体"/>
          <w:color w:val="464646"/>
          <w:kern w:val="0"/>
          <w:szCs w:val="21"/>
        </w:rPr>
        <w:t>1</w:t>
      </w:r>
      <w:r w:rsidRPr="006E66D5">
        <w:rPr>
          <w:rFonts w:ascii="Microsoft Yahei" w:eastAsia="宋体" w:hAnsi="Microsoft Yahei" w:cs="宋体"/>
          <w:color w:val="464646"/>
          <w:kern w:val="0"/>
          <w:szCs w:val="21"/>
        </w:rPr>
        <w:t>日至</w:t>
      </w:r>
      <w:r w:rsidRPr="006E66D5">
        <w:rPr>
          <w:rFonts w:ascii="Microsoft Yahei" w:eastAsia="宋体" w:hAnsi="Microsoft Yahei" w:cs="宋体"/>
          <w:color w:val="464646"/>
          <w:kern w:val="0"/>
          <w:szCs w:val="21"/>
        </w:rPr>
        <w:t>12</w:t>
      </w:r>
      <w:r w:rsidRPr="006E66D5">
        <w:rPr>
          <w:rFonts w:ascii="Microsoft Yahei" w:eastAsia="宋体" w:hAnsi="Microsoft Yahei" w:cs="宋体"/>
          <w:color w:val="464646"/>
          <w:kern w:val="0"/>
          <w:szCs w:val="21"/>
        </w:rPr>
        <w:t>月</w:t>
      </w:r>
      <w:r w:rsidRPr="006E66D5">
        <w:rPr>
          <w:rFonts w:ascii="Microsoft Yahei" w:eastAsia="宋体" w:hAnsi="Microsoft Yahei" w:cs="宋体"/>
          <w:color w:val="464646"/>
          <w:kern w:val="0"/>
          <w:szCs w:val="21"/>
        </w:rPr>
        <w:t>10</w:t>
      </w:r>
      <w:r w:rsidRPr="006E66D5">
        <w:rPr>
          <w:rFonts w:ascii="Microsoft Yahei" w:eastAsia="宋体" w:hAnsi="Microsoft Yahei" w:cs="宋体"/>
          <w:color w:val="464646"/>
          <w:kern w:val="0"/>
          <w:szCs w:val="21"/>
        </w:rPr>
        <w:t>日：收取纸质申报材料（地点：天津市农业发展服务中心，河西区西园道</w:t>
      </w:r>
      <w:r w:rsidRPr="006E66D5">
        <w:rPr>
          <w:rFonts w:ascii="Microsoft Yahei" w:eastAsia="宋体" w:hAnsi="Microsoft Yahei" w:cs="宋体"/>
          <w:color w:val="464646"/>
          <w:kern w:val="0"/>
          <w:szCs w:val="21"/>
        </w:rPr>
        <w:t>5</w:t>
      </w:r>
      <w:r w:rsidRPr="006E66D5">
        <w:rPr>
          <w:rFonts w:ascii="Microsoft Yahei" w:eastAsia="宋体" w:hAnsi="Microsoft Yahei" w:cs="宋体"/>
          <w:color w:val="464646"/>
          <w:kern w:val="0"/>
          <w:szCs w:val="21"/>
        </w:rPr>
        <w:t>号</w:t>
      </w:r>
      <w:r w:rsidRPr="006E66D5">
        <w:rPr>
          <w:rFonts w:ascii="Microsoft Yahei" w:eastAsia="宋体" w:hAnsi="Microsoft Yahei" w:cs="宋体"/>
          <w:color w:val="464646"/>
          <w:kern w:val="0"/>
          <w:szCs w:val="21"/>
        </w:rPr>
        <w:t>1</w:t>
      </w:r>
      <w:r w:rsidRPr="006E66D5">
        <w:rPr>
          <w:rFonts w:ascii="Microsoft Yahei" w:eastAsia="宋体" w:hAnsi="Microsoft Yahei" w:cs="宋体"/>
          <w:color w:val="464646"/>
          <w:kern w:val="0"/>
          <w:szCs w:val="21"/>
        </w:rPr>
        <w:t>号楼</w:t>
      </w:r>
      <w:r w:rsidRPr="006E66D5">
        <w:rPr>
          <w:rFonts w:ascii="Microsoft Yahei" w:eastAsia="宋体" w:hAnsi="Microsoft Yahei" w:cs="宋体"/>
          <w:color w:val="464646"/>
          <w:kern w:val="0"/>
          <w:szCs w:val="21"/>
        </w:rPr>
        <w:t>218</w:t>
      </w:r>
      <w:r w:rsidRPr="006E66D5">
        <w:rPr>
          <w:rFonts w:ascii="Microsoft Yahei" w:eastAsia="宋体" w:hAnsi="Microsoft Yahei" w:cs="宋体"/>
          <w:color w:val="464646"/>
          <w:kern w:val="0"/>
          <w:szCs w:val="21"/>
        </w:rPr>
        <w:t>房间党群工作部，联系电话：</w:t>
      </w:r>
      <w:r w:rsidRPr="006E66D5">
        <w:rPr>
          <w:rFonts w:ascii="Microsoft Yahei" w:eastAsia="宋体" w:hAnsi="Microsoft Yahei" w:cs="宋体"/>
          <w:color w:val="464646"/>
          <w:kern w:val="0"/>
          <w:szCs w:val="21"/>
        </w:rPr>
        <w:t>28450625</w:t>
      </w:r>
      <w:r w:rsidRPr="006E66D5">
        <w:rPr>
          <w:rFonts w:ascii="Microsoft Yahei" w:eastAsia="宋体" w:hAnsi="Microsoft Yahei" w:cs="宋体"/>
          <w:color w:val="464646"/>
          <w:kern w:val="0"/>
          <w:szCs w:val="21"/>
        </w:rPr>
        <w:t>）。</w:t>
      </w:r>
    </w:p>
    <w:p w:rsidR="006E66D5" w:rsidRPr="006E66D5" w:rsidRDefault="006E66D5" w:rsidP="006E66D5">
      <w:pPr>
        <w:widowControl/>
        <w:shd w:val="clear" w:color="auto" w:fill="FFFFFF"/>
        <w:ind w:firstLine="480"/>
        <w:jc w:val="left"/>
        <w:rPr>
          <w:rFonts w:ascii="Microsoft Yahei" w:eastAsia="宋体" w:hAnsi="Microsoft Yahei" w:cs="宋体"/>
          <w:color w:val="464646"/>
          <w:kern w:val="0"/>
          <w:szCs w:val="21"/>
        </w:rPr>
      </w:pPr>
      <w:r w:rsidRPr="006E66D5">
        <w:rPr>
          <w:rFonts w:ascii="Microsoft Yahei" w:eastAsia="宋体" w:hAnsi="Microsoft Yahei" w:cs="宋体"/>
          <w:color w:val="464646"/>
          <w:kern w:val="0"/>
          <w:szCs w:val="21"/>
        </w:rPr>
        <w:t>（四）</w:t>
      </w:r>
      <w:r w:rsidRPr="006E66D5">
        <w:rPr>
          <w:rFonts w:ascii="Microsoft Yahei" w:eastAsia="宋体" w:hAnsi="Microsoft Yahei" w:cs="宋体"/>
          <w:color w:val="464646"/>
          <w:kern w:val="0"/>
          <w:szCs w:val="21"/>
        </w:rPr>
        <w:t>2022</w:t>
      </w:r>
      <w:r w:rsidRPr="006E66D5">
        <w:rPr>
          <w:rFonts w:ascii="Microsoft Yahei" w:eastAsia="宋体" w:hAnsi="Microsoft Yahei" w:cs="宋体"/>
          <w:color w:val="464646"/>
          <w:kern w:val="0"/>
          <w:szCs w:val="21"/>
        </w:rPr>
        <w:t>年</w:t>
      </w:r>
      <w:r w:rsidRPr="006E66D5">
        <w:rPr>
          <w:rFonts w:ascii="Microsoft Yahei" w:eastAsia="宋体" w:hAnsi="Microsoft Yahei" w:cs="宋体"/>
          <w:color w:val="464646"/>
          <w:kern w:val="0"/>
          <w:szCs w:val="21"/>
        </w:rPr>
        <w:t>1</w:t>
      </w:r>
      <w:r w:rsidRPr="006E66D5">
        <w:rPr>
          <w:rFonts w:ascii="Microsoft Yahei" w:eastAsia="宋体" w:hAnsi="Microsoft Yahei" w:cs="宋体"/>
          <w:color w:val="464646"/>
          <w:kern w:val="0"/>
          <w:szCs w:val="21"/>
        </w:rPr>
        <w:t>月</w:t>
      </w:r>
      <w:r w:rsidRPr="006E66D5">
        <w:rPr>
          <w:rFonts w:ascii="Microsoft Yahei" w:eastAsia="宋体" w:hAnsi="Microsoft Yahei" w:cs="宋体"/>
          <w:color w:val="464646"/>
          <w:kern w:val="0"/>
          <w:szCs w:val="21"/>
        </w:rPr>
        <w:t>28</w:t>
      </w:r>
      <w:r w:rsidRPr="006E66D5">
        <w:rPr>
          <w:rFonts w:ascii="Microsoft Yahei" w:eastAsia="宋体" w:hAnsi="Microsoft Yahei" w:cs="宋体"/>
          <w:color w:val="464646"/>
          <w:kern w:val="0"/>
          <w:szCs w:val="21"/>
        </w:rPr>
        <w:t>日前：召开评审会议，评审结果面向社会公示。</w:t>
      </w:r>
    </w:p>
    <w:p w:rsidR="006E66D5" w:rsidRPr="006E66D5" w:rsidRDefault="006E66D5" w:rsidP="006E66D5">
      <w:pPr>
        <w:widowControl/>
        <w:shd w:val="clear" w:color="auto" w:fill="FFFFFF"/>
        <w:ind w:firstLine="480"/>
        <w:jc w:val="left"/>
        <w:rPr>
          <w:rFonts w:ascii="Microsoft Yahei" w:eastAsia="宋体" w:hAnsi="Microsoft Yahei" w:cs="宋体"/>
          <w:color w:val="464646"/>
          <w:kern w:val="0"/>
          <w:szCs w:val="21"/>
        </w:rPr>
      </w:pPr>
      <w:r w:rsidRPr="006E66D5">
        <w:rPr>
          <w:rFonts w:ascii="Microsoft Yahei" w:eastAsia="宋体" w:hAnsi="Microsoft Yahei" w:cs="宋体"/>
          <w:color w:val="464646"/>
          <w:kern w:val="0"/>
          <w:szCs w:val="21"/>
        </w:rPr>
        <w:t>八、公开方式</w:t>
      </w:r>
    </w:p>
    <w:p w:rsidR="006E66D5" w:rsidRPr="006E66D5" w:rsidRDefault="006E66D5" w:rsidP="006E66D5">
      <w:pPr>
        <w:widowControl/>
        <w:shd w:val="clear" w:color="auto" w:fill="FFFFFF"/>
        <w:ind w:firstLine="480"/>
        <w:jc w:val="left"/>
        <w:rPr>
          <w:rFonts w:ascii="Microsoft Yahei" w:eastAsia="宋体" w:hAnsi="Microsoft Yahei" w:cs="宋体"/>
          <w:color w:val="464646"/>
          <w:kern w:val="0"/>
          <w:szCs w:val="21"/>
        </w:rPr>
      </w:pPr>
      <w:hyperlink r:id="rId7" w:history="1">
        <w:r w:rsidRPr="006E66D5">
          <w:rPr>
            <w:rFonts w:ascii="Microsoft Yahei" w:eastAsia="宋体" w:hAnsi="Microsoft Yahei" w:cs="宋体"/>
            <w:color w:val="0000FF"/>
            <w:kern w:val="0"/>
            <w:szCs w:val="21"/>
          </w:rPr>
          <w:t>http://nync.tj.gov.cn</w:t>
        </w:r>
      </w:hyperlink>
      <w:r w:rsidRPr="006E66D5">
        <w:rPr>
          <w:rFonts w:ascii="Microsoft Yahei" w:eastAsia="宋体" w:hAnsi="Microsoft Yahei" w:cs="宋体"/>
          <w:color w:val="464646"/>
          <w:kern w:val="0"/>
          <w:szCs w:val="21"/>
        </w:rPr>
        <w:t>（天津市农业农村委员会）</w:t>
      </w:r>
    </w:p>
    <w:p w:rsidR="006E66D5" w:rsidRPr="006E66D5" w:rsidRDefault="006E66D5" w:rsidP="006E66D5">
      <w:pPr>
        <w:widowControl/>
        <w:shd w:val="clear" w:color="auto" w:fill="FFFFFF"/>
        <w:ind w:firstLine="480"/>
        <w:jc w:val="left"/>
        <w:rPr>
          <w:rFonts w:ascii="Microsoft Yahei" w:eastAsia="宋体" w:hAnsi="Microsoft Yahei" w:cs="宋体"/>
          <w:color w:val="464646"/>
          <w:kern w:val="0"/>
          <w:szCs w:val="21"/>
        </w:rPr>
      </w:pPr>
      <w:r w:rsidRPr="006E66D5">
        <w:rPr>
          <w:rFonts w:ascii="Microsoft Yahei" w:eastAsia="宋体" w:hAnsi="Microsoft Yahei" w:cs="宋体"/>
          <w:color w:val="464646"/>
          <w:kern w:val="0"/>
          <w:szCs w:val="21"/>
        </w:rPr>
        <w:t>附件：</w:t>
      </w:r>
      <w:r w:rsidRPr="006E66D5">
        <w:rPr>
          <w:rFonts w:ascii="Microsoft Yahei" w:eastAsia="宋体" w:hAnsi="Microsoft Yahei" w:cs="宋体"/>
          <w:color w:val="464646"/>
          <w:kern w:val="0"/>
          <w:szCs w:val="21"/>
        </w:rPr>
        <w:t>1. 2021</w:t>
      </w:r>
      <w:r w:rsidRPr="006E66D5">
        <w:rPr>
          <w:rFonts w:ascii="Microsoft Yahei" w:eastAsia="宋体" w:hAnsi="Microsoft Yahei" w:cs="宋体"/>
          <w:color w:val="464646"/>
          <w:kern w:val="0"/>
          <w:szCs w:val="21"/>
        </w:rPr>
        <w:t>年评委会安排情况一览表</w:t>
      </w:r>
    </w:p>
    <w:p w:rsidR="006E66D5" w:rsidRPr="006E66D5" w:rsidRDefault="006E66D5" w:rsidP="006E66D5">
      <w:pPr>
        <w:widowControl/>
        <w:shd w:val="clear" w:color="auto" w:fill="FFFFFF"/>
        <w:ind w:firstLine="480"/>
        <w:jc w:val="left"/>
        <w:rPr>
          <w:rFonts w:ascii="Microsoft Yahei" w:eastAsia="宋体" w:hAnsi="Microsoft Yahei" w:cs="宋体"/>
          <w:color w:val="464646"/>
          <w:kern w:val="0"/>
          <w:szCs w:val="21"/>
        </w:rPr>
      </w:pPr>
      <w:r w:rsidRPr="006E66D5">
        <w:rPr>
          <w:rFonts w:ascii="Microsoft Yahei" w:eastAsia="宋体" w:hAnsi="Microsoft Yahei" w:cs="宋体"/>
          <w:color w:val="464646"/>
          <w:kern w:val="0"/>
          <w:szCs w:val="21"/>
        </w:rPr>
        <w:t> </w:t>
      </w:r>
      <w:r w:rsidRPr="006E66D5">
        <w:rPr>
          <w:rFonts w:ascii="Microsoft Yahei" w:eastAsia="宋体" w:hAnsi="Microsoft Yahei" w:cs="宋体"/>
          <w:color w:val="464646"/>
          <w:kern w:val="0"/>
          <w:szCs w:val="21"/>
        </w:rPr>
        <w:t> </w:t>
      </w:r>
      <w:r w:rsidRPr="006E66D5">
        <w:rPr>
          <w:rFonts w:ascii="Microsoft Yahei" w:eastAsia="宋体" w:hAnsi="Microsoft Yahei" w:cs="宋体"/>
          <w:color w:val="464646"/>
          <w:kern w:val="0"/>
          <w:szCs w:val="21"/>
        </w:rPr>
        <w:t> </w:t>
      </w:r>
      <w:r w:rsidRPr="006E66D5">
        <w:rPr>
          <w:rFonts w:ascii="Microsoft Yahei" w:eastAsia="宋体" w:hAnsi="Microsoft Yahei" w:cs="宋体"/>
          <w:color w:val="464646"/>
          <w:kern w:val="0"/>
          <w:szCs w:val="21"/>
        </w:rPr>
        <w:t> </w:t>
      </w:r>
      <w:r w:rsidRPr="006E66D5">
        <w:rPr>
          <w:rFonts w:ascii="Microsoft Yahei" w:eastAsia="宋体" w:hAnsi="Microsoft Yahei" w:cs="宋体"/>
          <w:color w:val="464646"/>
          <w:kern w:val="0"/>
          <w:szCs w:val="21"/>
        </w:rPr>
        <w:t> </w:t>
      </w:r>
      <w:r w:rsidRPr="006E66D5">
        <w:rPr>
          <w:rFonts w:ascii="Microsoft Yahei" w:eastAsia="宋体" w:hAnsi="Microsoft Yahei" w:cs="宋体"/>
          <w:color w:val="464646"/>
          <w:kern w:val="0"/>
          <w:szCs w:val="21"/>
        </w:rPr>
        <w:t> </w:t>
      </w:r>
      <w:r w:rsidRPr="006E66D5">
        <w:rPr>
          <w:rFonts w:ascii="Microsoft Yahei" w:eastAsia="宋体" w:hAnsi="Microsoft Yahei" w:cs="宋体"/>
          <w:color w:val="464646"/>
          <w:kern w:val="0"/>
          <w:szCs w:val="21"/>
        </w:rPr>
        <w:t>2.</w:t>
      </w:r>
      <w:r w:rsidRPr="006E66D5">
        <w:rPr>
          <w:rFonts w:ascii="Microsoft Yahei" w:eastAsia="宋体" w:hAnsi="Microsoft Yahei" w:cs="宋体"/>
          <w:color w:val="464646"/>
          <w:kern w:val="0"/>
          <w:szCs w:val="21"/>
        </w:rPr>
        <w:t>申报专业技术资格评审材料目录</w:t>
      </w:r>
    </w:p>
    <w:p w:rsidR="006E66D5" w:rsidRPr="006E66D5" w:rsidRDefault="006E66D5" w:rsidP="006E66D5">
      <w:pPr>
        <w:widowControl/>
        <w:shd w:val="clear" w:color="auto" w:fill="FFFFFF"/>
        <w:jc w:val="left"/>
        <w:rPr>
          <w:rFonts w:ascii="Microsoft Yahei" w:eastAsia="宋体" w:hAnsi="Microsoft Yahei" w:cs="宋体"/>
          <w:color w:val="464646"/>
          <w:kern w:val="0"/>
          <w:szCs w:val="21"/>
        </w:rPr>
      </w:pPr>
      <w:r w:rsidRPr="006E66D5">
        <w:rPr>
          <w:rFonts w:ascii="Microsoft Yahei" w:eastAsia="宋体" w:hAnsi="Microsoft Yahei" w:cs="宋体"/>
          <w:color w:val="464646"/>
          <w:kern w:val="0"/>
          <w:szCs w:val="21"/>
        </w:rPr>
        <w:t>3.</w:t>
      </w:r>
      <w:r w:rsidRPr="006E66D5">
        <w:rPr>
          <w:rFonts w:ascii="Microsoft Yahei" w:eastAsia="宋体" w:hAnsi="Microsoft Yahei" w:cs="宋体"/>
          <w:color w:val="464646"/>
          <w:kern w:val="0"/>
          <w:szCs w:val="21"/>
        </w:rPr>
        <w:t>《市人社局市农业农村委关于深化农业技术人员职称制度改革的实施意见》</w:t>
      </w:r>
    </w:p>
    <w:p w:rsidR="006E66D5" w:rsidRPr="006E66D5" w:rsidRDefault="006E66D5" w:rsidP="006E66D5">
      <w:pPr>
        <w:widowControl/>
        <w:shd w:val="clear" w:color="auto" w:fill="FFFFFF"/>
        <w:ind w:firstLine="480"/>
        <w:jc w:val="left"/>
        <w:rPr>
          <w:rFonts w:ascii="Microsoft Yahei" w:eastAsia="宋体" w:hAnsi="Microsoft Yahei" w:cs="宋体"/>
          <w:color w:val="464646"/>
          <w:kern w:val="0"/>
          <w:szCs w:val="21"/>
        </w:rPr>
      </w:pPr>
    </w:p>
    <w:p w:rsidR="006E66D5" w:rsidRPr="006E66D5" w:rsidRDefault="006E66D5" w:rsidP="006E66D5">
      <w:pPr>
        <w:widowControl/>
        <w:shd w:val="clear" w:color="auto" w:fill="FFFFFF"/>
        <w:jc w:val="left"/>
        <w:rPr>
          <w:rFonts w:ascii="Microsoft Yahei" w:eastAsia="宋体" w:hAnsi="Microsoft Yahei" w:cs="宋体"/>
          <w:color w:val="000000"/>
          <w:kern w:val="0"/>
          <w:sz w:val="18"/>
          <w:szCs w:val="18"/>
        </w:rPr>
      </w:pPr>
      <w:r w:rsidRPr="006E66D5">
        <w:rPr>
          <w:rFonts w:ascii="Microsoft Yahei" w:eastAsia="宋体" w:hAnsi="Microsoft Yahei" w:cs="宋体"/>
          <w:color w:val="000000"/>
          <w:kern w:val="0"/>
          <w:sz w:val="18"/>
          <w:szCs w:val="18"/>
        </w:rPr>
        <w:t>附件：</w:t>
      </w:r>
    </w:p>
    <w:p w:rsidR="006E66D5" w:rsidRPr="006E66D5" w:rsidRDefault="006E66D5" w:rsidP="006E66D5">
      <w:pPr>
        <w:widowControl/>
        <w:numPr>
          <w:ilvl w:val="0"/>
          <w:numId w:val="1"/>
        </w:numPr>
        <w:shd w:val="clear" w:color="auto" w:fill="FFFFFF"/>
        <w:ind w:left="0"/>
        <w:jc w:val="left"/>
        <w:rPr>
          <w:rFonts w:ascii="Microsoft Yahei" w:eastAsia="宋体" w:hAnsi="Microsoft Yahei" w:cs="宋体"/>
          <w:color w:val="000000"/>
          <w:kern w:val="0"/>
          <w:sz w:val="18"/>
          <w:szCs w:val="18"/>
        </w:rPr>
      </w:pPr>
      <w:hyperlink r:id="rId8" w:tgtFrame="_blank" w:history="1">
        <w:r w:rsidRPr="006E66D5">
          <w:rPr>
            <w:rFonts w:ascii="Microsoft Yahei" w:eastAsia="宋体" w:hAnsi="Microsoft Yahei" w:cs="宋体"/>
            <w:color w:val="0000FF"/>
            <w:kern w:val="0"/>
            <w:szCs w:val="21"/>
          </w:rPr>
          <w:t>附件</w:t>
        </w:r>
        <w:r w:rsidRPr="006E66D5">
          <w:rPr>
            <w:rFonts w:ascii="Microsoft Yahei" w:eastAsia="宋体" w:hAnsi="Microsoft Yahei" w:cs="宋体"/>
            <w:color w:val="0000FF"/>
            <w:kern w:val="0"/>
            <w:szCs w:val="21"/>
          </w:rPr>
          <w:t>1</w:t>
        </w:r>
        <w:r w:rsidRPr="006E66D5">
          <w:rPr>
            <w:rFonts w:ascii="Microsoft Yahei" w:eastAsia="宋体" w:hAnsi="Microsoft Yahei" w:cs="宋体"/>
            <w:color w:val="0000FF"/>
            <w:kern w:val="0"/>
            <w:szCs w:val="21"/>
          </w:rPr>
          <w:t>：</w:t>
        </w:r>
        <w:r w:rsidRPr="006E66D5">
          <w:rPr>
            <w:rFonts w:ascii="Microsoft Yahei" w:eastAsia="宋体" w:hAnsi="Microsoft Yahei" w:cs="宋体"/>
            <w:color w:val="0000FF"/>
            <w:kern w:val="0"/>
            <w:szCs w:val="21"/>
          </w:rPr>
          <w:t>2021</w:t>
        </w:r>
        <w:r w:rsidRPr="006E66D5">
          <w:rPr>
            <w:rFonts w:ascii="Microsoft Yahei" w:eastAsia="宋体" w:hAnsi="Microsoft Yahei" w:cs="宋体"/>
            <w:color w:val="0000FF"/>
            <w:kern w:val="0"/>
            <w:szCs w:val="21"/>
          </w:rPr>
          <w:t>年评委会安排情况一览表</w:t>
        </w:r>
        <w:r w:rsidRPr="006E66D5">
          <w:rPr>
            <w:rFonts w:ascii="Microsoft Yahei" w:eastAsia="宋体" w:hAnsi="Microsoft Yahei" w:cs="宋体"/>
            <w:color w:val="0000FF"/>
            <w:kern w:val="0"/>
            <w:szCs w:val="21"/>
          </w:rPr>
          <w:t>.doc</w:t>
        </w:r>
      </w:hyperlink>
    </w:p>
    <w:p w:rsidR="006E66D5" w:rsidRPr="006E66D5" w:rsidRDefault="006E66D5" w:rsidP="006E66D5">
      <w:pPr>
        <w:widowControl/>
        <w:numPr>
          <w:ilvl w:val="0"/>
          <w:numId w:val="1"/>
        </w:numPr>
        <w:shd w:val="clear" w:color="auto" w:fill="FFFFFF"/>
        <w:ind w:left="0"/>
        <w:jc w:val="left"/>
        <w:rPr>
          <w:rFonts w:ascii="Microsoft Yahei" w:eastAsia="宋体" w:hAnsi="Microsoft Yahei" w:cs="宋体"/>
          <w:color w:val="000000"/>
          <w:kern w:val="0"/>
          <w:sz w:val="18"/>
          <w:szCs w:val="18"/>
        </w:rPr>
      </w:pPr>
      <w:hyperlink r:id="rId9" w:tgtFrame="_blank" w:history="1">
        <w:r w:rsidRPr="006E66D5">
          <w:rPr>
            <w:rFonts w:ascii="Microsoft Yahei" w:eastAsia="宋体" w:hAnsi="Microsoft Yahei" w:cs="宋体"/>
            <w:color w:val="0000FF"/>
            <w:kern w:val="0"/>
            <w:szCs w:val="21"/>
          </w:rPr>
          <w:t>附件</w:t>
        </w:r>
        <w:r w:rsidRPr="006E66D5">
          <w:rPr>
            <w:rFonts w:ascii="Microsoft Yahei" w:eastAsia="宋体" w:hAnsi="Microsoft Yahei" w:cs="宋体"/>
            <w:color w:val="0000FF"/>
            <w:kern w:val="0"/>
            <w:szCs w:val="21"/>
          </w:rPr>
          <w:t>2</w:t>
        </w:r>
        <w:r w:rsidRPr="006E66D5">
          <w:rPr>
            <w:rFonts w:ascii="Microsoft Yahei" w:eastAsia="宋体" w:hAnsi="Microsoft Yahei" w:cs="宋体"/>
            <w:color w:val="0000FF"/>
            <w:kern w:val="0"/>
            <w:szCs w:val="21"/>
          </w:rPr>
          <w:t>：申报专业技术资格评审材料目录</w:t>
        </w:r>
        <w:r w:rsidRPr="006E66D5">
          <w:rPr>
            <w:rFonts w:ascii="Microsoft Yahei" w:eastAsia="宋体" w:hAnsi="Microsoft Yahei" w:cs="宋体"/>
            <w:color w:val="0000FF"/>
            <w:kern w:val="0"/>
            <w:szCs w:val="21"/>
          </w:rPr>
          <w:t>.docx</w:t>
        </w:r>
      </w:hyperlink>
    </w:p>
    <w:p w:rsidR="006E66D5" w:rsidRPr="006E66D5" w:rsidRDefault="006E66D5" w:rsidP="006E66D5">
      <w:pPr>
        <w:widowControl/>
        <w:numPr>
          <w:ilvl w:val="0"/>
          <w:numId w:val="1"/>
        </w:numPr>
        <w:shd w:val="clear" w:color="auto" w:fill="FFFFFF"/>
        <w:ind w:left="0"/>
        <w:jc w:val="left"/>
        <w:rPr>
          <w:rFonts w:ascii="Microsoft Yahei" w:eastAsia="宋体" w:hAnsi="Microsoft Yahei" w:cs="宋体"/>
          <w:color w:val="000000"/>
          <w:kern w:val="0"/>
          <w:sz w:val="18"/>
          <w:szCs w:val="18"/>
        </w:rPr>
      </w:pPr>
      <w:hyperlink r:id="rId10" w:tgtFrame="_blank" w:history="1">
        <w:r w:rsidRPr="006E66D5">
          <w:rPr>
            <w:rFonts w:ascii="Microsoft Yahei" w:eastAsia="宋体" w:hAnsi="Microsoft Yahei" w:cs="宋体"/>
            <w:color w:val="0000FF"/>
            <w:kern w:val="0"/>
            <w:szCs w:val="21"/>
          </w:rPr>
          <w:t>附件</w:t>
        </w:r>
        <w:r w:rsidRPr="006E66D5">
          <w:rPr>
            <w:rFonts w:ascii="Microsoft Yahei" w:eastAsia="宋体" w:hAnsi="Microsoft Yahei" w:cs="宋体"/>
            <w:color w:val="0000FF"/>
            <w:kern w:val="0"/>
            <w:szCs w:val="21"/>
          </w:rPr>
          <w:t>3</w:t>
        </w:r>
        <w:r w:rsidRPr="006E66D5">
          <w:rPr>
            <w:rFonts w:ascii="Microsoft Yahei" w:eastAsia="宋体" w:hAnsi="Microsoft Yahei" w:cs="宋体"/>
            <w:color w:val="0000FF"/>
            <w:kern w:val="0"/>
            <w:szCs w:val="21"/>
          </w:rPr>
          <w:t>：市</w:t>
        </w:r>
        <w:proofErr w:type="gramStart"/>
        <w:r w:rsidRPr="006E66D5">
          <w:rPr>
            <w:rFonts w:ascii="Microsoft Yahei" w:eastAsia="宋体" w:hAnsi="Microsoft Yahei" w:cs="宋体"/>
            <w:color w:val="0000FF"/>
            <w:kern w:val="0"/>
            <w:szCs w:val="21"/>
          </w:rPr>
          <w:t>人社局</w:t>
        </w:r>
        <w:proofErr w:type="gramEnd"/>
        <w:r w:rsidRPr="006E66D5">
          <w:rPr>
            <w:rFonts w:ascii="Microsoft Yahei" w:eastAsia="宋体" w:hAnsi="Microsoft Yahei" w:cs="宋体"/>
            <w:color w:val="0000FF"/>
            <w:kern w:val="0"/>
            <w:szCs w:val="21"/>
          </w:rPr>
          <w:t>市农业农村委关于深化农业技术人员职称制度改革的实施意见</w:t>
        </w:r>
        <w:r w:rsidRPr="006E66D5">
          <w:rPr>
            <w:rFonts w:ascii="Microsoft Yahei" w:eastAsia="宋体" w:hAnsi="Microsoft Yahei" w:cs="宋体"/>
            <w:color w:val="0000FF"/>
            <w:kern w:val="0"/>
            <w:szCs w:val="21"/>
          </w:rPr>
          <w:t>.pdf</w:t>
        </w:r>
      </w:hyperlink>
    </w:p>
    <w:p w:rsidR="006E66D5" w:rsidRPr="006E66D5" w:rsidRDefault="006E66D5" w:rsidP="006E66D5">
      <w:pPr>
        <w:pStyle w:val="a5"/>
        <w:numPr>
          <w:ilvl w:val="0"/>
          <w:numId w:val="1"/>
        </w:numPr>
        <w:spacing w:line="600" w:lineRule="exact"/>
        <w:ind w:firstLineChars="0"/>
        <w:rPr>
          <w:rFonts w:ascii="黑体" w:eastAsia="黑体" w:hAnsi="黑体"/>
          <w:sz w:val="32"/>
          <w:szCs w:val="32"/>
        </w:rPr>
      </w:pPr>
      <w:r w:rsidRPr="006E66D5">
        <w:rPr>
          <w:rFonts w:ascii="黑体" w:eastAsia="黑体" w:hAnsi="黑体" w:hint="eastAsia"/>
          <w:sz w:val="32"/>
          <w:szCs w:val="32"/>
        </w:rPr>
        <w:t>附件1</w:t>
      </w:r>
    </w:p>
    <w:p w:rsidR="006E66D5" w:rsidRPr="006E66D5" w:rsidRDefault="006E66D5" w:rsidP="006E66D5">
      <w:pPr>
        <w:pStyle w:val="a5"/>
        <w:numPr>
          <w:ilvl w:val="0"/>
          <w:numId w:val="1"/>
        </w:numPr>
        <w:spacing w:line="600" w:lineRule="exact"/>
        <w:ind w:firstLineChars="0"/>
        <w:jc w:val="center"/>
        <w:rPr>
          <w:rFonts w:ascii="Times New Roman" w:eastAsia="方正小标宋简体" w:hAnsi="Times New Roman" w:hint="eastAsia"/>
          <w:sz w:val="44"/>
          <w:szCs w:val="44"/>
        </w:rPr>
      </w:pPr>
      <w:r w:rsidRPr="006E66D5">
        <w:rPr>
          <w:rFonts w:eastAsia="方正小标宋简体"/>
          <w:sz w:val="44"/>
          <w:szCs w:val="44"/>
        </w:rPr>
        <w:t>2021</w:t>
      </w:r>
      <w:r w:rsidRPr="006E66D5">
        <w:rPr>
          <w:rFonts w:eastAsia="方正小标宋简体" w:hint="eastAsia"/>
          <w:sz w:val="44"/>
          <w:szCs w:val="44"/>
        </w:rPr>
        <w:t>年评委会安排情况一览表</w:t>
      </w:r>
    </w:p>
    <w:p w:rsidR="006E66D5" w:rsidRPr="006E66D5" w:rsidRDefault="006E66D5" w:rsidP="006E66D5">
      <w:pPr>
        <w:pStyle w:val="a5"/>
        <w:numPr>
          <w:ilvl w:val="0"/>
          <w:numId w:val="1"/>
        </w:numPr>
        <w:spacing w:line="600" w:lineRule="exact"/>
        <w:ind w:firstLineChars="0"/>
        <w:rPr>
          <w:rFonts w:eastAsia="仿宋_GB2312"/>
          <w:sz w:val="32"/>
          <w:szCs w:val="32"/>
        </w:rPr>
      </w:pPr>
    </w:p>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1236"/>
        <w:gridCol w:w="3114"/>
        <w:gridCol w:w="785"/>
        <w:gridCol w:w="1801"/>
        <w:gridCol w:w="2187"/>
        <w:gridCol w:w="985"/>
        <w:gridCol w:w="1233"/>
        <w:gridCol w:w="1367"/>
        <w:gridCol w:w="1239"/>
      </w:tblGrid>
      <w:tr w:rsidR="006E66D5" w:rsidTr="006E66D5">
        <w:trPr>
          <w:cantSplit/>
          <w:trHeight w:val="628"/>
          <w:jc w:val="center"/>
        </w:trPr>
        <w:tc>
          <w:tcPr>
            <w:tcW w:w="633" w:type="dxa"/>
            <w:tcBorders>
              <w:top w:val="single" w:sz="4" w:space="0" w:color="auto"/>
              <w:left w:val="single" w:sz="4" w:space="0" w:color="auto"/>
              <w:bottom w:val="single" w:sz="4" w:space="0" w:color="auto"/>
              <w:right w:val="single" w:sz="4" w:space="0" w:color="auto"/>
            </w:tcBorders>
            <w:vAlign w:val="center"/>
            <w:hideMark/>
          </w:tcPr>
          <w:p w:rsidR="006E66D5" w:rsidRDefault="006E66D5">
            <w:pPr>
              <w:spacing w:line="600" w:lineRule="exact"/>
              <w:jc w:val="center"/>
              <w:rPr>
                <w:b/>
                <w:szCs w:val="24"/>
              </w:rPr>
            </w:pPr>
            <w:r>
              <w:rPr>
                <w:rFonts w:hint="eastAsia"/>
                <w:b/>
                <w:spacing w:val="-6"/>
              </w:rPr>
              <w:t>序号</w:t>
            </w:r>
          </w:p>
        </w:tc>
        <w:tc>
          <w:tcPr>
            <w:tcW w:w="1236" w:type="dxa"/>
            <w:tcBorders>
              <w:top w:val="single" w:sz="4" w:space="0" w:color="auto"/>
              <w:left w:val="single" w:sz="4" w:space="0" w:color="auto"/>
              <w:bottom w:val="single" w:sz="4" w:space="0" w:color="auto"/>
              <w:right w:val="single" w:sz="4" w:space="0" w:color="auto"/>
            </w:tcBorders>
            <w:vAlign w:val="center"/>
            <w:hideMark/>
          </w:tcPr>
          <w:p w:rsidR="006E66D5" w:rsidRDefault="006E66D5">
            <w:pPr>
              <w:spacing w:line="600" w:lineRule="exact"/>
              <w:jc w:val="center"/>
              <w:rPr>
                <w:b/>
                <w:szCs w:val="24"/>
              </w:rPr>
            </w:pPr>
            <w:r>
              <w:rPr>
                <w:rFonts w:hint="eastAsia"/>
                <w:b/>
              </w:rPr>
              <w:t>评委会及专业组</w:t>
            </w:r>
          </w:p>
        </w:tc>
        <w:tc>
          <w:tcPr>
            <w:tcW w:w="3114" w:type="dxa"/>
            <w:tcBorders>
              <w:top w:val="single" w:sz="4" w:space="0" w:color="auto"/>
              <w:left w:val="single" w:sz="4" w:space="0" w:color="auto"/>
              <w:bottom w:val="single" w:sz="4" w:space="0" w:color="auto"/>
              <w:right w:val="single" w:sz="4" w:space="0" w:color="auto"/>
            </w:tcBorders>
            <w:vAlign w:val="center"/>
            <w:hideMark/>
          </w:tcPr>
          <w:p w:rsidR="006E66D5" w:rsidRDefault="006E66D5">
            <w:pPr>
              <w:spacing w:line="600" w:lineRule="exact"/>
              <w:jc w:val="center"/>
              <w:rPr>
                <w:b/>
                <w:szCs w:val="24"/>
              </w:rPr>
            </w:pPr>
            <w:r>
              <w:rPr>
                <w:rFonts w:hint="eastAsia"/>
                <w:b/>
              </w:rPr>
              <w:t>评</w:t>
            </w:r>
            <w:r>
              <w:rPr>
                <w:b/>
              </w:rPr>
              <w:t xml:space="preserve">  </w:t>
            </w:r>
            <w:r>
              <w:rPr>
                <w:rFonts w:hint="eastAsia"/>
                <w:b/>
              </w:rPr>
              <w:t>审</w:t>
            </w:r>
            <w:r>
              <w:rPr>
                <w:b/>
              </w:rPr>
              <w:t xml:space="preserve">  </w:t>
            </w:r>
            <w:proofErr w:type="gramStart"/>
            <w:r>
              <w:rPr>
                <w:rFonts w:hint="eastAsia"/>
                <w:b/>
              </w:rPr>
              <w:t>范</w:t>
            </w:r>
            <w:proofErr w:type="gramEnd"/>
            <w:r>
              <w:rPr>
                <w:b/>
              </w:rPr>
              <w:t xml:space="preserve">  </w:t>
            </w:r>
            <w:r>
              <w:rPr>
                <w:rFonts w:hint="eastAsia"/>
                <w:b/>
              </w:rPr>
              <w:t>围</w:t>
            </w:r>
          </w:p>
        </w:tc>
        <w:tc>
          <w:tcPr>
            <w:tcW w:w="785" w:type="dxa"/>
            <w:tcBorders>
              <w:top w:val="single" w:sz="4" w:space="0" w:color="auto"/>
              <w:left w:val="single" w:sz="4" w:space="0" w:color="auto"/>
              <w:bottom w:val="single" w:sz="4" w:space="0" w:color="auto"/>
              <w:right w:val="single" w:sz="4" w:space="0" w:color="auto"/>
            </w:tcBorders>
            <w:vAlign w:val="center"/>
            <w:hideMark/>
          </w:tcPr>
          <w:p w:rsidR="006E66D5" w:rsidRDefault="006E66D5">
            <w:pPr>
              <w:spacing w:line="600" w:lineRule="exact"/>
              <w:jc w:val="center"/>
              <w:rPr>
                <w:b/>
                <w:spacing w:val="-4"/>
                <w:szCs w:val="24"/>
              </w:rPr>
            </w:pPr>
            <w:r>
              <w:rPr>
                <w:rFonts w:hint="eastAsia"/>
                <w:b/>
                <w:spacing w:val="-4"/>
              </w:rPr>
              <w:t>评审</w:t>
            </w:r>
          </w:p>
          <w:p w:rsidR="006E66D5" w:rsidRDefault="006E66D5">
            <w:pPr>
              <w:spacing w:line="600" w:lineRule="exact"/>
              <w:jc w:val="center"/>
              <w:rPr>
                <w:b/>
                <w:spacing w:val="-4"/>
                <w:szCs w:val="24"/>
              </w:rPr>
            </w:pPr>
            <w:r>
              <w:rPr>
                <w:rFonts w:hint="eastAsia"/>
                <w:b/>
                <w:spacing w:val="-4"/>
              </w:rPr>
              <w:t>方式</w:t>
            </w:r>
          </w:p>
        </w:tc>
        <w:tc>
          <w:tcPr>
            <w:tcW w:w="1801" w:type="dxa"/>
            <w:tcBorders>
              <w:top w:val="single" w:sz="4" w:space="0" w:color="auto"/>
              <w:left w:val="single" w:sz="4" w:space="0" w:color="auto"/>
              <w:bottom w:val="single" w:sz="4" w:space="0" w:color="auto"/>
              <w:right w:val="single" w:sz="4" w:space="0" w:color="auto"/>
            </w:tcBorders>
            <w:vAlign w:val="center"/>
            <w:hideMark/>
          </w:tcPr>
          <w:p w:rsidR="006E66D5" w:rsidRDefault="006E66D5">
            <w:pPr>
              <w:spacing w:line="600" w:lineRule="exact"/>
              <w:jc w:val="center"/>
              <w:rPr>
                <w:b/>
                <w:szCs w:val="24"/>
              </w:rPr>
            </w:pPr>
            <w:r>
              <w:rPr>
                <w:rFonts w:hint="eastAsia"/>
                <w:b/>
              </w:rPr>
              <w:t>联系地址</w:t>
            </w:r>
          </w:p>
        </w:tc>
        <w:tc>
          <w:tcPr>
            <w:tcW w:w="2187" w:type="dxa"/>
            <w:tcBorders>
              <w:top w:val="single" w:sz="4" w:space="0" w:color="auto"/>
              <w:left w:val="single" w:sz="4" w:space="0" w:color="auto"/>
              <w:bottom w:val="single" w:sz="4" w:space="0" w:color="auto"/>
              <w:right w:val="single" w:sz="4" w:space="0" w:color="auto"/>
            </w:tcBorders>
            <w:vAlign w:val="center"/>
            <w:hideMark/>
          </w:tcPr>
          <w:p w:rsidR="006E66D5" w:rsidRDefault="006E66D5">
            <w:pPr>
              <w:spacing w:line="600" w:lineRule="exact"/>
              <w:jc w:val="center"/>
              <w:rPr>
                <w:b/>
                <w:szCs w:val="24"/>
              </w:rPr>
            </w:pPr>
            <w:r>
              <w:rPr>
                <w:rFonts w:hint="eastAsia"/>
                <w:b/>
              </w:rPr>
              <w:t>公开网站网址</w:t>
            </w:r>
          </w:p>
        </w:tc>
        <w:tc>
          <w:tcPr>
            <w:tcW w:w="985" w:type="dxa"/>
            <w:tcBorders>
              <w:top w:val="single" w:sz="4" w:space="0" w:color="auto"/>
              <w:left w:val="single" w:sz="4" w:space="0" w:color="auto"/>
              <w:bottom w:val="single" w:sz="4" w:space="0" w:color="auto"/>
              <w:right w:val="single" w:sz="4" w:space="0" w:color="auto"/>
            </w:tcBorders>
            <w:vAlign w:val="center"/>
            <w:hideMark/>
          </w:tcPr>
          <w:p w:rsidR="006E66D5" w:rsidRDefault="006E66D5">
            <w:pPr>
              <w:spacing w:line="600" w:lineRule="exact"/>
              <w:jc w:val="center"/>
              <w:rPr>
                <w:b/>
                <w:szCs w:val="24"/>
              </w:rPr>
            </w:pPr>
            <w:r>
              <w:rPr>
                <w:rFonts w:hint="eastAsia"/>
                <w:b/>
              </w:rPr>
              <w:t>联系人</w:t>
            </w:r>
          </w:p>
        </w:tc>
        <w:tc>
          <w:tcPr>
            <w:tcW w:w="1233" w:type="dxa"/>
            <w:tcBorders>
              <w:top w:val="single" w:sz="4" w:space="0" w:color="auto"/>
              <w:left w:val="single" w:sz="4" w:space="0" w:color="auto"/>
              <w:bottom w:val="single" w:sz="4" w:space="0" w:color="auto"/>
              <w:right w:val="single" w:sz="4" w:space="0" w:color="auto"/>
            </w:tcBorders>
            <w:vAlign w:val="center"/>
            <w:hideMark/>
          </w:tcPr>
          <w:p w:rsidR="006E66D5" w:rsidRDefault="006E66D5">
            <w:pPr>
              <w:spacing w:line="600" w:lineRule="exact"/>
              <w:jc w:val="center"/>
              <w:rPr>
                <w:b/>
                <w:szCs w:val="24"/>
              </w:rPr>
            </w:pPr>
            <w:r>
              <w:rPr>
                <w:rFonts w:hint="eastAsia"/>
                <w:b/>
              </w:rPr>
              <w:t>联系电话</w:t>
            </w:r>
          </w:p>
        </w:tc>
        <w:tc>
          <w:tcPr>
            <w:tcW w:w="1367" w:type="dxa"/>
            <w:tcBorders>
              <w:top w:val="single" w:sz="4" w:space="0" w:color="auto"/>
              <w:left w:val="single" w:sz="4" w:space="0" w:color="auto"/>
              <w:bottom w:val="single" w:sz="4" w:space="0" w:color="auto"/>
              <w:right w:val="single" w:sz="4" w:space="0" w:color="auto"/>
            </w:tcBorders>
            <w:vAlign w:val="center"/>
            <w:hideMark/>
          </w:tcPr>
          <w:p w:rsidR="006E66D5" w:rsidRDefault="006E66D5">
            <w:pPr>
              <w:spacing w:line="600" w:lineRule="exact"/>
              <w:jc w:val="center"/>
              <w:rPr>
                <w:b/>
                <w:spacing w:val="-4"/>
                <w:szCs w:val="24"/>
              </w:rPr>
            </w:pPr>
            <w:r>
              <w:rPr>
                <w:rFonts w:hint="eastAsia"/>
                <w:b/>
                <w:spacing w:val="-4"/>
              </w:rPr>
              <w:t>收材料</w:t>
            </w:r>
          </w:p>
          <w:p w:rsidR="006E66D5" w:rsidRDefault="006E66D5">
            <w:pPr>
              <w:spacing w:line="600" w:lineRule="exact"/>
              <w:jc w:val="center"/>
              <w:rPr>
                <w:b/>
                <w:spacing w:val="-4"/>
                <w:szCs w:val="24"/>
              </w:rPr>
            </w:pPr>
            <w:r>
              <w:rPr>
                <w:rFonts w:hint="eastAsia"/>
                <w:b/>
                <w:spacing w:val="-4"/>
              </w:rPr>
              <w:t>时间</w:t>
            </w:r>
          </w:p>
        </w:tc>
        <w:tc>
          <w:tcPr>
            <w:tcW w:w="1239" w:type="dxa"/>
            <w:tcBorders>
              <w:top w:val="single" w:sz="4" w:space="0" w:color="auto"/>
              <w:left w:val="single" w:sz="4" w:space="0" w:color="auto"/>
              <w:bottom w:val="single" w:sz="4" w:space="0" w:color="auto"/>
              <w:right w:val="single" w:sz="4" w:space="0" w:color="auto"/>
            </w:tcBorders>
            <w:vAlign w:val="center"/>
            <w:hideMark/>
          </w:tcPr>
          <w:p w:rsidR="006E66D5" w:rsidRDefault="006E66D5">
            <w:pPr>
              <w:spacing w:line="600" w:lineRule="exact"/>
              <w:jc w:val="center"/>
              <w:rPr>
                <w:b/>
                <w:spacing w:val="-4"/>
                <w:szCs w:val="24"/>
              </w:rPr>
            </w:pPr>
            <w:r>
              <w:rPr>
                <w:rFonts w:hint="eastAsia"/>
                <w:b/>
                <w:spacing w:val="-4"/>
              </w:rPr>
              <w:t>拟评审</w:t>
            </w:r>
          </w:p>
          <w:p w:rsidR="006E66D5" w:rsidRDefault="006E66D5">
            <w:pPr>
              <w:spacing w:line="600" w:lineRule="exact"/>
              <w:jc w:val="center"/>
              <w:rPr>
                <w:b/>
                <w:spacing w:val="-4"/>
                <w:szCs w:val="24"/>
              </w:rPr>
            </w:pPr>
            <w:r>
              <w:rPr>
                <w:rFonts w:hint="eastAsia"/>
                <w:b/>
                <w:spacing w:val="-4"/>
              </w:rPr>
              <w:t>时间</w:t>
            </w:r>
          </w:p>
        </w:tc>
      </w:tr>
      <w:tr w:rsidR="006E66D5" w:rsidTr="006E66D5">
        <w:trPr>
          <w:trHeight w:val="4155"/>
          <w:jc w:val="center"/>
        </w:trPr>
        <w:tc>
          <w:tcPr>
            <w:tcW w:w="633" w:type="dxa"/>
            <w:tcBorders>
              <w:top w:val="single" w:sz="4" w:space="0" w:color="auto"/>
              <w:left w:val="single" w:sz="4" w:space="0" w:color="auto"/>
              <w:bottom w:val="single" w:sz="4" w:space="0" w:color="auto"/>
              <w:right w:val="single" w:sz="4" w:space="0" w:color="auto"/>
            </w:tcBorders>
            <w:vAlign w:val="center"/>
            <w:hideMark/>
          </w:tcPr>
          <w:p w:rsidR="006E66D5" w:rsidRDefault="006E66D5">
            <w:pPr>
              <w:spacing w:line="280" w:lineRule="exact"/>
              <w:jc w:val="center"/>
              <w:rPr>
                <w:rFonts w:eastAsia="仿宋_GB2312"/>
                <w:sz w:val="24"/>
                <w:szCs w:val="24"/>
              </w:rPr>
            </w:pPr>
            <w:r>
              <w:rPr>
                <w:rFonts w:eastAsia="仿宋_GB2312"/>
                <w:sz w:val="24"/>
              </w:rPr>
              <w:t>1</w:t>
            </w:r>
          </w:p>
        </w:tc>
        <w:tc>
          <w:tcPr>
            <w:tcW w:w="1236" w:type="dxa"/>
            <w:tcBorders>
              <w:top w:val="single" w:sz="4" w:space="0" w:color="auto"/>
              <w:left w:val="single" w:sz="4" w:space="0" w:color="auto"/>
              <w:bottom w:val="single" w:sz="4" w:space="0" w:color="auto"/>
              <w:right w:val="single" w:sz="4" w:space="0" w:color="auto"/>
            </w:tcBorders>
            <w:vAlign w:val="center"/>
            <w:hideMark/>
          </w:tcPr>
          <w:p w:rsidR="006E66D5" w:rsidRDefault="006E66D5">
            <w:pPr>
              <w:spacing w:line="280" w:lineRule="exact"/>
              <w:jc w:val="center"/>
              <w:rPr>
                <w:rFonts w:eastAsia="仿宋_GB2312"/>
                <w:sz w:val="24"/>
                <w:szCs w:val="24"/>
              </w:rPr>
            </w:pPr>
            <w:r>
              <w:rPr>
                <w:rFonts w:eastAsia="仿宋_GB2312" w:hint="eastAsia"/>
                <w:sz w:val="24"/>
              </w:rPr>
              <w:t>天津市农业技术系列高级职称评审委员会</w:t>
            </w:r>
          </w:p>
        </w:tc>
        <w:tc>
          <w:tcPr>
            <w:tcW w:w="3114" w:type="dxa"/>
            <w:tcBorders>
              <w:top w:val="single" w:sz="4" w:space="0" w:color="auto"/>
              <w:left w:val="single" w:sz="4" w:space="0" w:color="auto"/>
              <w:bottom w:val="single" w:sz="4" w:space="0" w:color="auto"/>
              <w:right w:val="single" w:sz="4" w:space="0" w:color="auto"/>
            </w:tcBorders>
            <w:vAlign w:val="center"/>
            <w:hideMark/>
          </w:tcPr>
          <w:p w:rsidR="006E66D5" w:rsidRDefault="006E66D5">
            <w:pPr>
              <w:spacing w:line="280" w:lineRule="exact"/>
              <w:jc w:val="left"/>
              <w:rPr>
                <w:rFonts w:eastAsia="仿宋_GB2312"/>
                <w:sz w:val="24"/>
                <w:szCs w:val="24"/>
              </w:rPr>
            </w:pPr>
            <w:r>
              <w:rPr>
                <w:rFonts w:eastAsia="仿宋_GB2312" w:hint="eastAsia"/>
                <w:sz w:val="24"/>
              </w:rPr>
              <w:t>我市企业事业单位、非公有制经济组织、社会组织等单位（含中央和外省市驻津单位）中在农学、林果、蔬菜、畜牧、兽医、水产、农业机械化等领域从事科学试验、技术推广、生产、培训服务、技术监督和科技管理等专业技术工作的在职专业技术人才，以及新就业形态劳动者、自由职业者、在津工作的港澳台和外籍专业技术人员，均可申报评审。</w:t>
            </w:r>
          </w:p>
        </w:tc>
        <w:tc>
          <w:tcPr>
            <w:tcW w:w="785" w:type="dxa"/>
            <w:tcBorders>
              <w:top w:val="single" w:sz="4" w:space="0" w:color="auto"/>
              <w:left w:val="single" w:sz="4" w:space="0" w:color="auto"/>
              <w:bottom w:val="single" w:sz="4" w:space="0" w:color="auto"/>
              <w:right w:val="single" w:sz="4" w:space="0" w:color="auto"/>
            </w:tcBorders>
            <w:vAlign w:val="center"/>
            <w:hideMark/>
          </w:tcPr>
          <w:p w:rsidR="006E66D5" w:rsidRDefault="006E66D5">
            <w:pPr>
              <w:spacing w:line="280" w:lineRule="exact"/>
              <w:jc w:val="center"/>
              <w:rPr>
                <w:rFonts w:eastAsia="仿宋_GB2312"/>
                <w:sz w:val="24"/>
                <w:szCs w:val="24"/>
              </w:rPr>
            </w:pPr>
            <w:r>
              <w:rPr>
                <w:rFonts w:eastAsia="仿宋_GB2312" w:hint="eastAsia"/>
                <w:sz w:val="24"/>
              </w:rPr>
              <w:t>专家</w:t>
            </w:r>
          </w:p>
          <w:p w:rsidR="006E66D5" w:rsidRDefault="006E66D5">
            <w:pPr>
              <w:spacing w:line="280" w:lineRule="exact"/>
              <w:jc w:val="center"/>
              <w:rPr>
                <w:rFonts w:eastAsia="仿宋_GB2312"/>
                <w:sz w:val="24"/>
                <w:szCs w:val="24"/>
              </w:rPr>
            </w:pPr>
            <w:r>
              <w:rPr>
                <w:rFonts w:eastAsia="仿宋_GB2312" w:hint="eastAsia"/>
                <w:sz w:val="24"/>
              </w:rPr>
              <w:t>评审</w:t>
            </w:r>
          </w:p>
        </w:tc>
        <w:tc>
          <w:tcPr>
            <w:tcW w:w="1801" w:type="dxa"/>
            <w:tcBorders>
              <w:top w:val="single" w:sz="4" w:space="0" w:color="auto"/>
              <w:left w:val="single" w:sz="4" w:space="0" w:color="auto"/>
              <w:bottom w:val="single" w:sz="4" w:space="0" w:color="auto"/>
              <w:right w:val="single" w:sz="4" w:space="0" w:color="auto"/>
            </w:tcBorders>
            <w:vAlign w:val="center"/>
            <w:hideMark/>
          </w:tcPr>
          <w:p w:rsidR="006E66D5" w:rsidRDefault="006E66D5">
            <w:pPr>
              <w:spacing w:line="280" w:lineRule="exact"/>
              <w:jc w:val="center"/>
              <w:rPr>
                <w:rFonts w:eastAsia="仿宋_GB2312"/>
                <w:sz w:val="24"/>
                <w:szCs w:val="24"/>
              </w:rPr>
            </w:pPr>
            <w:r>
              <w:rPr>
                <w:rFonts w:eastAsia="仿宋_GB2312" w:hint="eastAsia"/>
                <w:sz w:val="24"/>
              </w:rPr>
              <w:t>天津市农业发展服务中心</w:t>
            </w:r>
          </w:p>
          <w:p w:rsidR="006E66D5" w:rsidRDefault="006E66D5">
            <w:pPr>
              <w:spacing w:line="280" w:lineRule="exact"/>
              <w:jc w:val="center"/>
              <w:rPr>
                <w:rFonts w:eastAsia="仿宋_GB2312"/>
                <w:sz w:val="24"/>
                <w:szCs w:val="24"/>
              </w:rPr>
            </w:pPr>
            <w:r>
              <w:rPr>
                <w:rFonts w:eastAsia="仿宋_GB2312" w:hint="eastAsia"/>
                <w:sz w:val="24"/>
              </w:rPr>
              <w:t>（河西区西园道</w:t>
            </w:r>
            <w:r>
              <w:rPr>
                <w:rFonts w:eastAsia="仿宋_GB2312"/>
                <w:sz w:val="24"/>
              </w:rPr>
              <w:t>5</w:t>
            </w:r>
            <w:r>
              <w:rPr>
                <w:rFonts w:eastAsia="仿宋_GB2312" w:hint="eastAsia"/>
                <w:sz w:val="24"/>
              </w:rPr>
              <w:t>号）</w:t>
            </w:r>
          </w:p>
        </w:tc>
        <w:tc>
          <w:tcPr>
            <w:tcW w:w="2187" w:type="dxa"/>
            <w:tcBorders>
              <w:top w:val="single" w:sz="4" w:space="0" w:color="auto"/>
              <w:left w:val="single" w:sz="4" w:space="0" w:color="auto"/>
              <w:bottom w:val="single" w:sz="4" w:space="0" w:color="auto"/>
              <w:right w:val="single" w:sz="4" w:space="0" w:color="auto"/>
            </w:tcBorders>
            <w:vAlign w:val="center"/>
            <w:hideMark/>
          </w:tcPr>
          <w:p w:rsidR="006E66D5" w:rsidRDefault="006E66D5">
            <w:pPr>
              <w:spacing w:line="280" w:lineRule="exact"/>
              <w:jc w:val="center"/>
              <w:rPr>
                <w:rFonts w:eastAsia="仿宋_GB2312"/>
                <w:sz w:val="24"/>
                <w:szCs w:val="24"/>
              </w:rPr>
            </w:pPr>
            <w:r>
              <w:rPr>
                <w:rFonts w:eastAsia="仿宋_GB2312" w:hint="eastAsia"/>
                <w:sz w:val="24"/>
              </w:rPr>
              <w:t>天津市农业农村委员会官网</w:t>
            </w:r>
          </w:p>
          <w:p w:rsidR="006E66D5" w:rsidRDefault="006E66D5">
            <w:pPr>
              <w:spacing w:line="280" w:lineRule="exact"/>
              <w:jc w:val="center"/>
              <w:rPr>
                <w:rFonts w:eastAsia="仿宋_GB2312"/>
                <w:sz w:val="24"/>
                <w:szCs w:val="24"/>
              </w:rPr>
            </w:pPr>
            <w:r>
              <w:rPr>
                <w:rFonts w:eastAsia="仿宋_GB2312"/>
                <w:sz w:val="24"/>
              </w:rPr>
              <w:t>http://nync.tj.gov.cn</w:t>
            </w:r>
          </w:p>
        </w:tc>
        <w:tc>
          <w:tcPr>
            <w:tcW w:w="985" w:type="dxa"/>
            <w:tcBorders>
              <w:top w:val="single" w:sz="4" w:space="0" w:color="auto"/>
              <w:left w:val="single" w:sz="4" w:space="0" w:color="auto"/>
              <w:bottom w:val="single" w:sz="4" w:space="0" w:color="auto"/>
              <w:right w:val="single" w:sz="4" w:space="0" w:color="auto"/>
            </w:tcBorders>
            <w:vAlign w:val="center"/>
            <w:hideMark/>
          </w:tcPr>
          <w:p w:rsidR="006E66D5" w:rsidRDefault="006E66D5">
            <w:pPr>
              <w:spacing w:line="280" w:lineRule="exact"/>
              <w:jc w:val="center"/>
              <w:rPr>
                <w:rFonts w:eastAsia="仿宋_GB2312"/>
                <w:sz w:val="24"/>
                <w:szCs w:val="24"/>
              </w:rPr>
            </w:pPr>
            <w:r>
              <w:rPr>
                <w:rFonts w:eastAsia="仿宋_GB2312" w:hint="eastAsia"/>
                <w:sz w:val="24"/>
              </w:rPr>
              <w:t>刘薇</w:t>
            </w:r>
          </w:p>
        </w:tc>
        <w:tc>
          <w:tcPr>
            <w:tcW w:w="1233" w:type="dxa"/>
            <w:tcBorders>
              <w:top w:val="single" w:sz="4" w:space="0" w:color="auto"/>
              <w:left w:val="single" w:sz="4" w:space="0" w:color="auto"/>
              <w:bottom w:val="single" w:sz="4" w:space="0" w:color="auto"/>
              <w:right w:val="single" w:sz="4" w:space="0" w:color="auto"/>
            </w:tcBorders>
            <w:vAlign w:val="center"/>
            <w:hideMark/>
          </w:tcPr>
          <w:p w:rsidR="006E66D5" w:rsidRDefault="006E66D5">
            <w:pPr>
              <w:spacing w:line="280" w:lineRule="exact"/>
              <w:jc w:val="center"/>
              <w:rPr>
                <w:rFonts w:eastAsia="仿宋_GB2312"/>
                <w:sz w:val="24"/>
                <w:szCs w:val="24"/>
              </w:rPr>
            </w:pPr>
            <w:r>
              <w:rPr>
                <w:rFonts w:eastAsia="仿宋_GB2312"/>
                <w:sz w:val="24"/>
              </w:rPr>
              <w:t>28450625</w:t>
            </w:r>
          </w:p>
        </w:tc>
        <w:tc>
          <w:tcPr>
            <w:tcW w:w="1367" w:type="dxa"/>
            <w:tcBorders>
              <w:top w:val="single" w:sz="4" w:space="0" w:color="auto"/>
              <w:left w:val="single" w:sz="4" w:space="0" w:color="auto"/>
              <w:bottom w:val="single" w:sz="4" w:space="0" w:color="auto"/>
              <w:right w:val="single" w:sz="4" w:space="0" w:color="auto"/>
            </w:tcBorders>
            <w:vAlign w:val="center"/>
            <w:hideMark/>
          </w:tcPr>
          <w:p w:rsidR="006E66D5" w:rsidRDefault="006E66D5">
            <w:pPr>
              <w:spacing w:line="280" w:lineRule="exact"/>
              <w:jc w:val="center"/>
              <w:rPr>
                <w:rFonts w:eastAsia="仿宋_GB2312"/>
                <w:sz w:val="24"/>
                <w:szCs w:val="24"/>
              </w:rPr>
            </w:pPr>
            <w:r>
              <w:rPr>
                <w:rFonts w:eastAsia="仿宋_GB2312"/>
                <w:sz w:val="24"/>
              </w:rPr>
              <w:t>2021</w:t>
            </w:r>
            <w:r>
              <w:rPr>
                <w:rFonts w:eastAsia="仿宋_GB2312" w:hint="eastAsia"/>
                <w:sz w:val="24"/>
              </w:rPr>
              <w:t>年</w:t>
            </w:r>
            <w:r>
              <w:rPr>
                <w:rFonts w:eastAsia="仿宋_GB2312"/>
                <w:sz w:val="24"/>
              </w:rPr>
              <w:t>12</w:t>
            </w:r>
            <w:r>
              <w:rPr>
                <w:rFonts w:eastAsia="仿宋_GB2312" w:hint="eastAsia"/>
                <w:sz w:val="24"/>
              </w:rPr>
              <w:t>月</w:t>
            </w:r>
            <w:r>
              <w:rPr>
                <w:rFonts w:eastAsia="仿宋_GB2312"/>
                <w:sz w:val="24"/>
              </w:rPr>
              <w:t>1</w:t>
            </w:r>
            <w:r>
              <w:rPr>
                <w:rFonts w:eastAsia="仿宋_GB2312" w:hint="eastAsia"/>
                <w:sz w:val="24"/>
              </w:rPr>
              <w:t>日至</w:t>
            </w:r>
          </w:p>
          <w:p w:rsidR="006E66D5" w:rsidRDefault="006E66D5">
            <w:pPr>
              <w:spacing w:line="280" w:lineRule="exact"/>
              <w:jc w:val="center"/>
              <w:rPr>
                <w:rFonts w:eastAsia="仿宋_GB2312"/>
                <w:sz w:val="24"/>
                <w:szCs w:val="24"/>
              </w:rPr>
            </w:pPr>
            <w:r>
              <w:rPr>
                <w:rFonts w:eastAsia="仿宋_GB2312"/>
                <w:sz w:val="24"/>
              </w:rPr>
              <w:t>12</w:t>
            </w:r>
            <w:r>
              <w:rPr>
                <w:rFonts w:eastAsia="仿宋_GB2312" w:hint="eastAsia"/>
                <w:sz w:val="24"/>
              </w:rPr>
              <w:t>月</w:t>
            </w:r>
            <w:r>
              <w:rPr>
                <w:rFonts w:eastAsia="仿宋_GB2312"/>
                <w:sz w:val="24"/>
              </w:rPr>
              <w:t>10</w:t>
            </w:r>
            <w:r>
              <w:rPr>
                <w:rFonts w:eastAsia="仿宋_GB2312" w:hint="eastAsia"/>
                <w:sz w:val="24"/>
              </w:rPr>
              <w:t>日</w:t>
            </w:r>
          </w:p>
        </w:tc>
        <w:tc>
          <w:tcPr>
            <w:tcW w:w="1239" w:type="dxa"/>
            <w:tcBorders>
              <w:top w:val="single" w:sz="4" w:space="0" w:color="auto"/>
              <w:left w:val="single" w:sz="4" w:space="0" w:color="auto"/>
              <w:bottom w:val="single" w:sz="4" w:space="0" w:color="auto"/>
              <w:right w:val="single" w:sz="4" w:space="0" w:color="auto"/>
            </w:tcBorders>
            <w:vAlign w:val="center"/>
            <w:hideMark/>
          </w:tcPr>
          <w:p w:rsidR="006E66D5" w:rsidRDefault="006E66D5">
            <w:pPr>
              <w:spacing w:line="280" w:lineRule="exact"/>
              <w:jc w:val="center"/>
              <w:rPr>
                <w:rFonts w:eastAsia="仿宋_GB2312"/>
                <w:sz w:val="24"/>
                <w:szCs w:val="24"/>
              </w:rPr>
            </w:pPr>
            <w:r>
              <w:rPr>
                <w:rFonts w:eastAsia="仿宋_GB2312"/>
                <w:sz w:val="24"/>
              </w:rPr>
              <w:t>2022</w:t>
            </w:r>
            <w:r>
              <w:rPr>
                <w:rFonts w:eastAsia="仿宋_GB2312" w:hint="eastAsia"/>
                <w:sz w:val="24"/>
              </w:rPr>
              <w:t>年</w:t>
            </w:r>
            <w:r>
              <w:rPr>
                <w:rFonts w:eastAsia="仿宋_GB2312"/>
                <w:sz w:val="24"/>
              </w:rPr>
              <w:t>1</w:t>
            </w:r>
            <w:r>
              <w:rPr>
                <w:rFonts w:eastAsia="仿宋_GB2312" w:hint="eastAsia"/>
                <w:sz w:val="24"/>
              </w:rPr>
              <w:t>月</w:t>
            </w:r>
            <w:r>
              <w:rPr>
                <w:rFonts w:eastAsia="仿宋_GB2312"/>
                <w:sz w:val="24"/>
              </w:rPr>
              <w:t>28</w:t>
            </w:r>
            <w:r>
              <w:rPr>
                <w:rFonts w:eastAsia="仿宋_GB2312" w:hint="eastAsia"/>
                <w:sz w:val="24"/>
              </w:rPr>
              <w:t>日前</w:t>
            </w:r>
          </w:p>
        </w:tc>
      </w:tr>
    </w:tbl>
    <w:p w:rsidR="006E66D5" w:rsidRDefault="006E66D5" w:rsidP="006E66D5">
      <w:pPr>
        <w:pStyle w:val="a6"/>
        <w:spacing w:line="360" w:lineRule="auto"/>
        <w:rPr>
          <w:rFonts w:ascii="黑体" w:eastAsia="黑体" w:hAnsi="黑体"/>
          <w:bCs/>
          <w:sz w:val="32"/>
          <w:szCs w:val="32"/>
        </w:rPr>
      </w:pPr>
      <w:r>
        <w:rPr>
          <w:rFonts w:ascii="黑体" w:eastAsia="黑体" w:hAnsi="黑体" w:hint="eastAsia"/>
          <w:bCs/>
          <w:sz w:val="32"/>
          <w:szCs w:val="32"/>
        </w:rPr>
        <w:lastRenderedPageBreak/>
        <w:t>附件2</w:t>
      </w:r>
    </w:p>
    <w:p w:rsidR="006E66D5" w:rsidRDefault="006E66D5" w:rsidP="006E66D5">
      <w:pPr>
        <w:pStyle w:val="a6"/>
        <w:spacing w:line="360" w:lineRule="auto"/>
        <w:jc w:val="center"/>
        <w:rPr>
          <w:rFonts w:ascii="方正小标宋简体" w:eastAsia="方正小标宋简体" w:hAnsi="宋体" w:cs="宋体" w:hint="eastAsia"/>
          <w:bCs/>
          <w:sz w:val="44"/>
          <w:szCs w:val="44"/>
        </w:rPr>
      </w:pPr>
      <w:r>
        <w:rPr>
          <w:rFonts w:ascii="方正小标宋简体" w:eastAsia="方正小标宋简体" w:hAnsi="宋体" w:cs="宋体" w:hint="eastAsia"/>
          <w:bCs/>
          <w:sz w:val="44"/>
          <w:szCs w:val="44"/>
        </w:rPr>
        <w:t>申报专业技术资格评审材料目录</w:t>
      </w:r>
    </w:p>
    <w:tbl>
      <w:tblPr>
        <w:tblW w:w="8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758"/>
        <w:gridCol w:w="992"/>
        <w:gridCol w:w="1701"/>
        <w:gridCol w:w="1276"/>
        <w:gridCol w:w="1737"/>
      </w:tblGrid>
      <w:tr w:rsidR="006E66D5" w:rsidTr="006E66D5">
        <w:trPr>
          <w:trHeight w:val="750"/>
        </w:trPr>
        <w:tc>
          <w:tcPr>
            <w:tcW w:w="936" w:type="dxa"/>
            <w:tcBorders>
              <w:top w:val="single" w:sz="12" w:space="0" w:color="auto"/>
              <w:left w:val="single" w:sz="12" w:space="0" w:color="auto"/>
              <w:bottom w:val="single" w:sz="6" w:space="0" w:color="auto"/>
              <w:right w:val="single" w:sz="6" w:space="0" w:color="auto"/>
            </w:tcBorders>
            <w:vAlign w:val="center"/>
            <w:hideMark/>
          </w:tcPr>
          <w:p w:rsidR="006E66D5" w:rsidRDefault="006E66D5">
            <w:pPr>
              <w:pStyle w:val="a6"/>
              <w:spacing w:line="300" w:lineRule="exact"/>
              <w:jc w:val="center"/>
              <w:rPr>
                <w:rFonts w:ascii="仿宋_GB2312" w:eastAsia="仿宋_GB2312" w:hAnsi="宋体"/>
                <w:szCs w:val="24"/>
              </w:rPr>
            </w:pPr>
            <w:r>
              <w:rPr>
                <w:rFonts w:ascii="仿宋_GB2312" w:eastAsia="仿宋_GB2312" w:hAnsi="宋体" w:hint="eastAsia"/>
                <w:szCs w:val="24"/>
              </w:rPr>
              <w:t>申报人姓名</w:t>
            </w:r>
          </w:p>
        </w:tc>
        <w:tc>
          <w:tcPr>
            <w:tcW w:w="1758" w:type="dxa"/>
            <w:tcBorders>
              <w:top w:val="single" w:sz="12" w:space="0" w:color="auto"/>
              <w:left w:val="single" w:sz="6" w:space="0" w:color="auto"/>
              <w:bottom w:val="single" w:sz="6" w:space="0" w:color="auto"/>
              <w:right w:val="single" w:sz="6" w:space="0" w:color="auto"/>
            </w:tcBorders>
            <w:vAlign w:val="center"/>
          </w:tcPr>
          <w:p w:rsidR="006E66D5" w:rsidRDefault="006E66D5">
            <w:pPr>
              <w:pStyle w:val="a6"/>
              <w:spacing w:line="300" w:lineRule="exact"/>
              <w:jc w:val="center"/>
              <w:rPr>
                <w:rFonts w:ascii="仿宋_GB2312" w:eastAsia="仿宋_GB2312" w:hAnsi="宋体"/>
                <w:szCs w:val="24"/>
              </w:rPr>
            </w:pPr>
          </w:p>
        </w:tc>
        <w:tc>
          <w:tcPr>
            <w:tcW w:w="992" w:type="dxa"/>
            <w:tcBorders>
              <w:top w:val="single" w:sz="12" w:space="0" w:color="auto"/>
              <w:left w:val="single" w:sz="6" w:space="0" w:color="auto"/>
              <w:bottom w:val="single" w:sz="6" w:space="0" w:color="auto"/>
              <w:right w:val="single" w:sz="6" w:space="0" w:color="auto"/>
            </w:tcBorders>
            <w:vAlign w:val="center"/>
            <w:hideMark/>
          </w:tcPr>
          <w:p w:rsidR="006E66D5" w:rsidRDefault="006E66D5">
            <w:pPr>
              <w:pStyle w:val="a6"/>
              <w:spacing w:line="300" w:lineRule="exact"/>
              <w:jc w:val="center"/>
              <w:rPr>
                <w:rFonts w:ascii="仿宋_GB2312" w:eastAsia="仿宋_GB2312" w:hAnsi="宋体"/>
                <w:szCs w:val="24"/>
              </w:rPr>
            </w:pPr>
            <w:r>
              <w:rPr>
                <w:rFonts w:ascii="仿宋_GB2312" w:eastAsia="仿宋_GB2312" w:hAnsi="宋体" w:hint="eastAsia"/>
                <w:szCs w:val="24"/>
              </w:rPr>
              <w:t>年龄</w:t>
            </w:r>
          </w:p>
        </w:tc>
        <w:tc>
          <w:tcPr>
            <w:tcW w:w="1701" w:type="dxa"/>
            <w:tcBorders>
              <w:top w:val="single" w:sz="12" w:space="0" w:color="auto"/>
              <w:left w:val="single" w:sz="6" w:space="0" w:color="auto"/>
              <w:bottom w:val="single" w:sz="6" w:space="0" w:color="auto"/>
              <w:right w:val="single" w:sz="6" w:space="0" w:color="auto"/>
            </w:tcBorders>
            <w:vAlign w:val="center"/>
          </w:tcPr>
          <w:p w:rsidR="006E66D5" w:rsidRDefault="006E66D5">
            <w:pPr>
              <w:pStyle w:val="a6"/>
              <w:spacing w:line="300" w:lineRule="exact"/>
              <w:jc w:val="center"/>
              <w:rPr>
                <w:rFonts w:ascii="仿宋_GB2312" w:eastAsia="仿宋_GB2312" w:hAnsi="宋体"/>
                <w:szCs w:val="24"/>
              </w:rPr>
            </w:pPr>
          </w:p>
        </w:tc>
        <w:tc>
          <w:tcPr>
            <w:tcW w:w="1276" w:type="dxa"/>
            <w:tcBorders>
              <w:top w:val="single" w:sz="12" w:space="0" w:color="auto"/>
              <w:left w:val="single" w:sz="6" w:space="0" w:color="auto"/>
              <w:bottom w:val="single" w:sz="6" w:space="0" w:color="auto"/>
              <w:right w:val="single" w:sz="6" w:space="0" w:color="auto"/>
            </w:tcBorders>
            <w:vAlign w:val="center"/>
            <w:hideMark/>
          </w:tcPr>
          <w:p w:rsidR="006E66D5" w:rsidRDefault="006E66D5">
            <w:pPr>
              <w:pStyle w:val="a6"/>
              <w:spacing w:line="300" w:lineRule="exact"/>
              <w:jc w:val="center"/>
              <w:rPr>
                <w:rFonts w:ascii="仿宋_GB2312" w:eastAsia="仿宋_GB2312" w:hAnsi="宋体"/>
                <w:szCs w:val="24"/>
              </w:rPr>
            </w:pPr>
            <w:r>
              <w:rPr>
                <w:rFonts w:ascii="仿宋_GB2312" w:eastAsia="仿宋_GB2312" w:hAnsi="宋体" w:hint="eastAsia"/>
                <w:szCs w:val="24"/>
              </w:rPr>
              <w:t>申报人</w:t>
            </w:r>
          </w:p>
          <w:p w:rsidR="006E66D5" w:rsidRDefault="006E66D5">
            <w:pPr>
              <w:pStyle w:val="a6"/>
              <w:spacing w:line="300" w:lineRule="exact"/>
              <w:jc w:val="center"/>
              <w:rPr>
                <w:rFonts w:ascii="仿宋_GB2312" w:eastAsia="仿宋_GB2312" w:hAnsi="宋体"/>
                <w:szCs w:val="24"/>
              </w:rPr>
            </w:pPr>
            <w:r>
              <w:rPr>
                <w:rFonts w:ascii="仿宋_GB2312" w:eastAsia="仿宋_GB2312" w:hAnsi="宋体" w:hint="eastAsia"/>
                <w:szCs w:val="24"/>
              </w:rPr>
              <w:t>（手机）</w:t>
            </w:r>
          </w:p>
        </w:tc>
        <w:tc>
          <w:tcPr>
            <w:tcW w:w="1737" w:type="dxa"/>
            <w:tcBorders>
              <w:top w:val="single" w:sz="12" w:space="0" w:color="auto"/>
              <w:left w:val="single" w:sz="6" w:space="0" w:color="auto"/>
              <w:bottom w:val="single" w:sz="6" w:space="0" w:color="auto"/>
              <w:right w:val="single" w:sz="12" w:space="0" w:color="auto"/>
            </w:tcBorders>
            <w:vAlign w:val="center"/>
          </w:tcPr>
          <w:p w:rsidR="006E66D5" w:rsidRDefault="006E66D5">
            <w:pPr>
              <w:pStyle w:val="a6"/>
              <w:spacing w:line="300" w:lineRule="exact"/>
              <w:jc w:val="center"/>
              <w:rPr>
                <w:rFonts w:ascii="仿宋_GB2312" w:eastAsia="仿宋_GB2312" w:hAnsi="宋体"/>
                <w:szCs w:val="24"/>
              </w:rPr>
            </w:pPr>
          </w:p>
        </w:tc>
      </w:tr>
      <w:tr w:rsidR="006E66D5" w:rsidTr="006E66D5">
        <w:trPr>
          <w:trHeight w:val="750"/>
        </w:trPr>
        <w:tc>
          <w:tcPr>
            <w:tcW w:w="936" w:type="dxa"/>
            <w:tcBorders>
              <w:top w:val="single" w:sz="6" w:space="0" w:color="auto"/>
              <w:left w:val="single" w:sz="12" w:space="0" w:color="auto"/>
              <w:bottom w:val="single" w:sz="6" w:space="0" w:color="auto"/>
              <w:right w:val="single" w:sz="6" w:space="0" w:color="auto"/>
            </w:tcBorders>
            <w:vAlign w:val="center"/>
            <w:hideMark/>
          </w:tcPr>
          <w:p w:rsidR="006E66D5" w:rsidRDefault="006E66D5">
            <w:pPr>
              <w:pStyle w:val="a6"/>
              <w:spacing w:line="300" w:lineRule="exact"/>
              <w:jc w:val="center"/>
              <w:rPr>
                <w:rFonts w:ascii="仿宋_GB2312" w:eastAsia="仿宋_GB2312" w:hAnsi="宋体"/>
                <w:szCs w:val="24"/>
              </w:rPr>
            </w:pPr>
            <w:r>
              <w:rPr>
                <w:rFonts w:ascii="仿宋_GB2312" w:eastAsia="仿宋_GB2312" w:hAnsi="宋体" w:hint="eastAsia"/>
                <w:szCs w:val="24"/>
              </w:rPr>
              <w:t>申报人单位</w:t>
            </w:r>
          </w:p>
        </w:tc>
        <w:tc>
          <w:tcPr>
            <w:tcW w:w="2750" w:type="dxa"/>
            <w:gridSpan w:val="2"/>
            <w:tcBorders>
              <w:top w:val="single" w:sz="6" w:space="0" w:color="auto"/>
              <w:left w:val="single" w:sz="6" w:space="0" w:color="auto"/>
              <w:bottom w:val="single" w:sz="6" w:space="0" w:color="auto"/>
              <w:right w:val="single" w:sz="6" w:space="0" w:color="auto"/>
            </w:tcBorders>
            <w:vAlign w:val="center"/>
          </w:tcPr>
          <w:p w:rsidR="006E66D5" w:rsidRDefault="006E66D5">
            <w:pPr>
              <w:pStyle w:val="a6"/>
              <w:spacing w:line="300" w:lineRule="exact"/>
              <w:jc w:val="center"/>
              <w:rPr>
                <w:rFonts w:ascii="仿宋_GB2312" w:eastAsia="仿宋_GB2312" w:hAnsi="宋体"/>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6E66D5" w:rsidRDefault="006E66D5">
            <w:pPr>
              <w:pStyle w:val="a6"/>
              <w:spacing w:line="300" w:lineRule="exact"/>
              <w:jc w:val="center"/>
              <w:rPr>
                <w:rFonts w:ascii="仿宋_GB2312" w:eastAsia="仿宋_GB2312" w:hAnsi="宋体"/>
                <w:szCs w:val="24"/>
              </w:rPr>
            </w:pPr>
            <w:r>
              <w:rPr>
                <w:rFonts w:ascii="仿宋_GB2312" w:eastAsia="仿宋_GB2312" w:hAnsi="宋体" w:hint="eastAsia"/>
                <w:szCs w:val="24"/>
              </w:rPr>
              <w:t>申报人所在单位性质</w:t>
            </w:r>
          </w:p>
        </w:tc>
        <w:tc>
          <w:tcPr>
            <w:tcW w:w="3013" w:type="dxa"/>
            <w:gridSpan w:val="2"/>
            <w:tcBorders>
              <w:top w:val="single" w:sz="6" w:space="0" w:color="auto"/>
              <w:left w:val="single" w:sz="6" w:space="0" w:color="auto"/>
              <w:bottom w:val="single" w:sz="6" w:space="0" w:color="auto"/>
              <w:right w:val="single" w:sz="12" w:space="0" w:color="auto"/>
            </w:tcBorders>
            <w:vAlign w:val="center"/>
            <w:hideMark/>
          </w:tcPr>
          <w:p w:rsidR="006E66D5" w:rsidRDefault="006E66D5">
            <w:pPr>
              <w:pStyle w:val="a6"/>
              <w:spacing w:line="300" w:lineRule="exact"/>
              <w:jc w:val="center"/>
              <w:rPr>
                <w:rFonts w:ascii="仿宋_GB2312" w:eastAsia="仿宋_GB2312" w:hAnsi="宋体"/>
                <w:szCs w:val="24"/>
              </w:rPr>
            </w:pPr>
            <w:r>
              <w:rPr>
                <w:rFonts w:ascii="仿宋_GB2312" w:eastAsia="仿宋_GB2312" w:hAnsi="宋体" w:hint="eastAsia"/>
                <w:szCs w:val="24"/>
              </w:rPr>
              <w:t>事业单位（   ）、驻津单位（   ）、公有制企业（  ）、非公有制企业（  ）</w:t>
            </w:r>
          </w:p>
        </w:tc>
      </w:tr>
      <w:tr w:rsidR="006E66D5" w:rsidTr="006E66D5">
        <w:trPr>
          <w:trHeight w:val="750"/>
        </w:trPr>
        <w:tc>
          <w:tcPr>
            <w:tcW w:w="936" w:type="dxa"/>
            <w:tcBorders>
              <w:top w:val="single" w:sz="6" w:space="0" w:color="auto"/>
              <w:left w:val="single" w:sz="12" w:space="0" w:color="auto"/>
              <w:bottom w:val="single" w:sz="6" w:space="0" w:color="auto"/>
              <w:right w:val="single" w:sz="6" w:space="0" w:color="auto"/>
            </w:tcBorders>
            <w:vAlign w:val="center"/>
            <w:hideMark/>
          </w:tcPr>
          <w:p w:rsidR="006E66D5" w:rsidRDefault="006E66D5">
            <w:pPr>
              <w:pStyle w:val="a6"/>
              <w:spacing w:line="300" w:lineRule="exact"/>
              <w:jc w:val="center"/>
              <w:rPr>
                <w:rFonts w:ascii="仿宋_GB2312" w:eastAsia="仿宋_GB2312" w:hAnsi="宋体"/>
                <w:szCs w:val="24"/>
              </w:rPr>
            </w:pPr>
            <w:r>
              <w:rPr>
                <w:rFonts w:ascii="仿宋_GB2312" w:eastAsia="仿宋_GB2312" w:hAnsi="宋体" w:hint="eastAsia"/>
                <w:szCs w:val="24"/>
              </w:rPr>
              <w:t>申报</w:t>
            </w:r>
          </w:p>
          <w:p w:rsidR="006E66D5" w:rsidRDefault="006E66D5">
            <w:pPr>
              <w:pStyle w:val="a6"/>
              <w:spacing w:line="300" w:lineRule="exact"/>
              <w:jc w:val="center"/>
              <w:rPr>
                <w:rFonts w:ascii="仿宋_GB2312" w:eastAsia="仿宋_GB2312" w:hAnsi="宋体"/>
                <w:szCs w:val="24"/>
              </w:rPr>
            </w:pPr>
            <w:r>
              <w:rPr>
                <w:rFonts w:ascii="仿宋_GB2312" w:eastAsia="仿宋_GB2312" w:hAnsi="宋体" w:hint="eastAsia"/>
                <w:szCs w:val="24"/>
              </w:rPr>
              <w:t>系列</w:t>
            </w:r>
          </w:p>
        </w:tc>
        <w:tc>
          <w:tcPr>
            <w:tcW w:w="1758" w:type="dxa"/>
            <w:tcBorders>
              <w:top w:val="single" w:sz="6" w:space="0" w:color="auto"/>
              <w:left w:val="single" w:sz="6" w:space="0" w:color="auto"/>
              <w:bottom w:val="single" w:sz="6" w:space="0" w:color="auto"/>
              <w:right w:val="single" w:sz="6" w:space="0" w:color="auto"/>
            </w:tcBorders>
            <w:vAlign w:val="center"/>
          </w:tcPr>
          <w:p w:rsidR="006E66D5" w:rsidRDefault="006E66D5">
            <w:pPr>
              <w:pStyle w:val="a6"/>
              <w:spacing w:line="300" w:lineRule="exact"/>
              <w:jc w:val="center"/>
              <w:rPr>
                <w:rFonts w:ascii="仿宋_GB2312" w:eastAsia="仿宋_GB2312" w:hAnsi="宋体"/>
                <w:szCs w:val="24"/>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6E66D5" w:rsidRDefault="006E66D5">
            <w:pPr>
              <w:pStyle w:val="a6"/>
              <w:spacing w:line="300" w:lineRule="exact"/>
              <w:jc w:val="center"/>
              <w:rPr>
                <w:rFonts w:ascii="仿宋_GB2312" w:eastAsia="仿宋_GB2312" w:hAnsi="宋体"/>
                <w:szCs w:val="24"/>
              </w:rPr>
            </w:pPr>
            <w:r>
              <w:rPr>
                <w:rFonts w:ascii="仿宋_GB2312" w:eastAsia="仿宋_GB2312" w:hAnsi="宋体" w:hint="eastAsia"/>
                <w:szCs w:val="24"/>
              </w:rPr>
              <w:t>申报</w:t>
            </w:r>
          </w:p>
          <w:p w:rsidR="006E66D5" w:rsidRDefault="006E66D5">
            <w:pPr>
              <w:pStyle w:val="a6"/>
              <w:spacing w:line="300" w:lineRule="exact"/>
              <w:jc w:val="center"/>
              <w:rPr>
                <w:rFonts w:ascii="仿宋_GB2312" w:eastAsia="仿宋_GB2312" w:hAnsi="宋体"/>
                <w:szCs w:val="24"/>
              </w:rPr>
            </w:pPr>
            <w:r>
              <w:rPr>
                <w:rFonts w:ascii="仿宋_GB2312" w:eastAsia="仿宋_GB2312" w:hAnsi="宋体" w:hint="eastAsia"/>
                <w:szCs w:val="24"/>
              </w:rPr>
              <w:t>专业</w:t>
            </w:r>
          </w:p>
        </w:tc>
        <w:tc>
          <w:tcPr>
            <w:tcW w:w="1701" w:type="dxa"/>
            <w:tcBorders>
              <w:top w:val="single" w:sz="6" w:space="0" w:color="auto"/>
              <w:left w:val="single" w:sz="6" w:space="0" w:color="auto"/>
              <w:bottom w:val="single" w:sz="6" w:space="0" w:color="auto"/>
              <w:right w:val="single" w:sz="6" w:space="0" w:color="auto"/>
            </w:tcBorders>
            <w:vAlign w:val="center"/>
          </w:tcPr>
          <w:p w:rsidR="006E66D5" w:rsidRDefault="006E66D5">
            <w:pPr>
              <w:pStyle w:val="a6"/>
              <w:spacing w:line="300" w:lineRule="exact"/>
              <w:jc w:val="center"/>
              <w:rPr>
                <w:rFonts w:ascii="仿宋_GB2312" w:eastAsia="仿宋_GB2312" w:hAnsi="宋体"/>
                <w:szCs w:val="24"/>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6E66D5" w:rsidRDefault="006E66D5">
            <w:pPr>
              <w:pStyle w:val="a6"/>
              <w:spacing w:line="300" w:lineRule="exact"/>
              <w:jc w:val="center"/>
              <w:rPr>
                <w:rFonts w:ascii="仿宋_GB2312" w:eastAsia="仿宋_GB2312" w:hAnsi="宋体"/>
                <w:szCs w:val="24"/>
              </w:rPr>
            </w:pPr>
            <w:r>
              <w:rPr>
                <w:rFonts w:ascii="仿宋_GB2312" w:eastAsia="仿宋_GB2312" w:hAnsi="宋体" w:hint="eastAsia"/>
                <w:szCs w:val="24"/>
              </w:rPr>
              <w:t>从事</w:t>
            </w:r>
          </w:p>
          <w:p w:rsidR="006E66D5" w:rsidRDefault="006E66D5">
            <w:pPr>
              <w:pStyle w:val="a6"/>
              <w:spacing w:line="300" w:lineRule="exact"/>
              <w:jc w:val="center"/>
              <w:rPr>
                <w:rFonts w:ascii="仿宋_GB2312" w:eastAsia="仿宋_GB2312" w:hAnsi="宋体"/>
                <w:szCs w:val="24"/>
              </w:rPr>
            </w:pPr>
            <w:r>
              <w:rPr>
                <w:rFonts w:ascii="仿宋_GB2312" w:eastAsia="仿宋_GB2312" w:hAnsi="宋体" w:hint="eastAsia"/>
                <w:szCs w:val="24"/>
              </w:rPr>
              <w:t>专业</w:t>
            </w:r>
          </w:p>
        </w:tc>
        <w:tc>
          <w:tcPr>
            <w:tcW w:w="1737" w:type="dxa"/>
            <w:tcBorders>
              <w:top w:val="single" w:sz="6" w:space="0" w:color="auto"/>
              <w:left w:val="single" w:sz="6" w:space="0" w:color="auto"/>
              <w:bottom w:val="single" w:sz="6" w:space="0" w:color="auto"/>
              <w:right w:val="single" w:sz="12" w:space="0" w:color="auto"/>
            </w:tcBorders>
            <w:vAlign w:val="center"/>
          </w:tcPr>
          <w:p w:rsidR="006E66D5" w:rsidRDefault="006E66D5">
            <w:pPr>
              <w:pStyle w:val="a6"/>
              <w:spacing w:line="300" w:lineRule="exact"/>
              <w:jc w:val="center"/>
              <w:rPr>
                <w:rFonts w:ascii="仿宋_GB2312" w:eastAsia="仿宋_GB2312" w:hAnsi="宋体"/>
                <w:szCs w:val="24"/>
              </w:rPr>
            </w:pPr>
          </w:p>
        </w:tc>
      </w:tr>
      <w:tr w:rsidR="006E66D5" w:rsidTr="006E66D5">
        <w:trPr>
          <w:trHeight w:val="750"/>
        </w:trPr>
        <w:tc>
          <w:tcPr>
            <w:tcW w:w="936" w:type="dxa"/>
            <w:tcBorders>
              <w:top w:val="single" w:sz="6" w:space="0" w:color="auto"/>
              <w:left w:val="single" w:sz="12" w:space="0" w:color="auto"/>
              <w:bottom w:val="single" w:sz="6" w:space="0" w:color="auto"/>
              <w:right w:val="single" w:sz="6" w:space="0" w:color="auto"/>
            </w:tcBorders>
            <w:vAlign w:val="center"/>
            <w:hideMark/>
          </w:tcPr>
          <w:p w:rsidR="006E66D5" w:rsidRDefault="006E66D5">
            <w:pPr>
              <w:pStyle w:val="a6"/>
              <w:spacing w:line="300" w:lineRule="exact"/>
              <w:jc w:val="center"/>
              <w:rPr>
                <w:rFonts w:ascii="仿宋_GB2312" w:eastAsia="仿宋_GB2312" w:hAnsi="宋体"/>
                <w:szCs w:val="24"/>
              </w:rPr>
            </w:pPr>
            <w:r>
              <w:rPr>
                <w:rFonts w:ascii="仿宋_GB2312" w:eastAsia="仿宋_GB2312" w:hAnsi="宋体" w:hint="eastAsia"/>
                <w:szCs w:val="24"/>
              </w:rPr>
              <w:t>最高</w:t>
            </w:r>
          </w:p>
          <w:p w:rsidR="006E66D5" w:rsidRDefault="006E66D5">
            <w:pPr>
              <w:pStyle w:val="a6"/>
              <w:spacing w:line="300" w:lineRule="exact"/>
              <w:jc w:val="center"/>
              <w:rPr>
                <w:rFonts w:ascii="仿宋_GB2312" w:eastAsia="仿宋_GB2312" w:hAnsi="宋体"/>
                <w:szCs w:val="24"/>
              </w:rPr>
            </w:pPr>
            <w:r>
              <w:rPr>
                <w:rFonts w:ascii="仿宋_GB2312" w:eastAsia="仿宋_GB2312" w:hAnsi="宋体" w:hint="eastAsia"/>
                <w:szCs w:val="24"/>
              </w:rPr>
              <w:t>学位</w:t>
            </w:r>
          </w:p>
        </w:tc>
        <w:tc>
          <w:tcPr>
            <w:tcW w:w="1758" w:type="dxa"/>
            <w:tcBorders>
              <w:top w:val="single" w:sz="6" w:space="0" w:color="auto"/>
              <w:left w:val="single" w:sz="6" w:space="0" w:color="auto"/>
              <w:bottom w:val="single" w:sz="6" w:space="0" w:color="auto"/>
              <w:right w:val="single" w:sz="6" w:space="0" w:color="auto"/>
            </w:tcBorders>
            <w:vAlign w:val="center"/>
          </w:tcPr>
          <w:p w:rsidR="006E66D5" w:rsidRDefault="006E66D5">
            <w:pPr>
              <w:pStyle w:val="a6"/>
              <w:spacing w:line="300" w:lineRule="exact"/>
              <w:jc w:val="center"/>
              <w:rPr>
                <w:rFonts w:ascii="仿宋_GB2312" w:eastAsia="仿宋_GB2312" w:hAnsi="宋体"/>
                <w:szCs w:val="24"/>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6E66D5" w:rsidRDefault="006E66D5">
            <w:pPr>
              <w:pStyle w:val="a6"/>
              <w:spacing w:line="300" w:lineRule="exact"/>
              <w:jc w:val="center"/>
              <w:rPr>
                <w:rFonts w:ascii="仿宋_GB2312" w:eastAsia="仿宋_GB2312" w:hAnsi="宋体"/>
                <w:szCs w:val="24"/>
              </w:rPr>
            </w:pPr>
            <w:r>
              <w:rPr>
                <w:rFonts w:ascii="仿宋_GB2312" w:eastAsia="仿宋_GB2312" w:hAnsi="宋体" w:hint="eastAsia"/>
                <w:szCs w:val="24"/>
              </w:rPr>
              <w:t>最高</w:t>
            </w:r>
          </w:p>
          <w:p w:rsidR="006E66D5" w:rsidRDefault="006E66D5">
            <w:pPr>
              <w:pStyle w:val="a6"/>
              <w:spacing w:line="300" w:lineRule="exact"/>
              <w:jc w:val="center"/>
              <w:rPr>
                <w:rFonts w:ascii="仿宋_GB2312" w:eastAsia="仿宋_GB2312" w:hAnsi="宋体"/>
                <w:szCs w:val="24"/>
              </w:rPr>
            </w:pPr>
            <w:r>
              <w:rPr>
                <w:rFonts w:ascii="仿宋_GB2312" w:eastAsia="仿宋_GB2312" w:hAnsi="宋体" w:hint="eastAsia"/>
                <w:szCs w:val="24"/>
              </w:rPr>
              <w:t>学历</w:t>
            </w:r>
          </w:p>
        </w:tc>
        <w:tc>
          <w:tcPr>
            <w:tcW w:w="1701" w:type="dxa"/>
            <w:tcBorders>
              <w:top w:val="single" w:sz="6" w:space="0" w:color="auto"/>
              <w:left w:val="single" w:sz="6" w:space="0" w:color="auto"/>
              <w:bottom w:val="single" w:sz="6" w:space="0" w:color="auto"/>
              <w:right w:val="single" w:sz="6" w:space="0" w:color="auto"/>
            </w:tcBorders>
            <w:vAlign w:val="center"/>
          </w:tcPr>
          <w:p w:rsidR="006E66D5" w:rsidRDefault="006E66D5">
            <w:pPr>
              <w:pStyle w:val="a6"/>
              <w:spacing w:line="300" w:lineRule="exact"/>
              <w:jc w:val="center"/>
              <w:rPr>
                <w:rFonts w:ascii="仿宋_GB2312" w:eastAsia="仿宋_GB2312" w:hAnsi="宋体"/>
                <w:szCs w:val="24"/>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6E66D5" w:rsidRDefault="006E66D5">
            <w:pPr>
              <w:pStyle w:val="a6"/>
              <w:spacing w:line="300" w:lineRule="exact"/>
              <w:jc w:val="center"/>
              <w:rPr>
                <w:rFonts w:ascii="仿宋_GB2312" w:eastAsia="仿宋_GB2312" w:hAnsi="宋体"/>
                <w:szCs w:val="24"/>
              </w:rPr>
            </w:pPr>
            <w:r>
              <w:rPr>
                <w:rFonts w:ascii="仿宋_GB2312" w:eastAsia="仿宋_GB2312" w:hAnsi="宋体" w:hint="eastAsia"/>
                <w:szCs w:val="24"/>
              </w:rPr>
              <w:t>是否破学历申报</w:t>
            </w:r>
          </w:p>
        </w:tc>
        <w:tc>
          <w:tcPr>
            <w:tcW w:w="1737" w:type="dxa"/>
            <w:tcBorders>
              <w:top w:val="single" w:sz="6" w:space="0" w:color="auto"/>
              <w:left w:val="single" w:sz="6" w:space="0" w:color="auto"/>
              <w:bottom w:val="single" w:sz="6" w:space="0" w:color="auto"/>
              <w:right w:val="single" w:sz="12" w:space="0" w:color="auto"/>
            </w:tcBorders>
            <w:vAlign w:val="center"/>
          </w:tcPr>
          <w:p w:rsidR="006E66D5" w:rsidRDefault="006E66D5">
            <w:pPr>
              <w:pStyle w:val="a6"/>
              <w:spacing w:line="300" w:lineRule="exact"/>
              <w:jc w:val="center"/>
              <w:rPr>
                <w:rFonts w:ascii="仿宋_GB2312" w:eastAsia="仿宋_GB2312" w:hAnsi="宋体"/>
                <w:szCs w:val="24"/>
              </w:rPr>
            </w:pPr>
          </w:p>
        </w:tc>
      </w:tr>
      <w:tr w:rsidR="006E66D5" w:rsidTr="006E66D5">
        <w:trPr>
          <w:trHeight w:val="750"/>
        </w:trPr>
        <w:tc>
          <w:tcPr>
            <w:tcW w:w="936" w:type="dxa"/>
            <w:tcBorders>
              <w:top w:val="single" w:sz="6" w:space="0" w:color="auto"/>
              <w:left w:val="single" w:sz="12" w:space="0" w:color="auto"/>
              <w:bottom w:val="single" w:sz="12" w:space="0" w:color="auto"/>
              <w:right w:val="single" w:sz="6" w:space="0" w:color="auto"/>
            </w:tcBorders>
            <w:vAlign w:val="center"/>
            <w:hideMark/>
          </w:tcPr>
          <w:p w:rsidR="006E66D5" w:rsidRDefault="006E66D5">
            <w:pPr>
              <w:pStyle w:val="a6"/>
              <w:spacing w:line="300" w:lineRule="exact"/>
              <w:jc w:val="center"/>
              <w:rPr>
                <w:rFonts w:ascii="仿宋_GB2312" w:eastAsia="仿宋_GB2312" w:hAnsi="宋体"/>
                <w:szCs w:val="24"/>
              </w:rPr>
            </w:pPr>
            <w:r>
              <w:rPr>
                <w:rFonts w:ascii="仿宋_GB2312" w:eastAsia="仿宋_GB2312" w:hAnsi="宋体" w:hint="eastAsia"/>
                <w:szCs w:val="24"/>
              </w:rPr>
              <w:t>现职</w:t>
            </w:r>
            <w:proofErr w:type="gramStart"/>
            <w:r>
              <w:rPr>
                <w:rFonts w:ascii="仿宋_GB2312" w:eastAsia="仿宋_GB2312" w:hAnsi="宋体" w:hint="eastAsia"/>
                <w:szCs w:val="24"/>
              </w:rPr>
              <w:t>称资格</w:t>
            </w:r>
            <w:proofErr w:type="gramEnd"/>
          </w:p>
        </w:tc>
        <w:tc>
          <w:tcPr>
            <w:tcW w:w="1758" w:type="dxa"/>
            <w:tcBorders>
              <w:top w:val="single" w:sz="6" w:space="0" w:color="auto"/>
              <w:left w:val="single" w:sz="6" w:space="0" w:color="auto"/>
              <w:bottom w:val="single" w:sz="12" w:space="0" w:color="auto"/>
              <w:right w:val="single" w:sz="6" w:space="0" w:color="auto"/>
            </w:tcBorders>
            <w:vAlign w:val="center"/>
          </w:tcPr>
          <w:p w:rsidR="006E66D5" w:rsidRDefault="006E66D5" w:rsidP="00813417">
            <w:pPr>
              <w:pStyle w:val="a6"/>
              <w:spacing w:beforeLines="50" w:before="156" w:afterLines="50" w:after="156" w:line="300" w:lineRule="exact"/>
              <w:jc w:val="center"/>
              <w:rPr>
                <w:rFonts w:ascii="仿宋_GB2312" w:eastAsia="仿宋_GB2312" w:hAnsi="宋体"/>
                <w:szCs w:val="24"/>
              </w:rPr>
            </w:pPr>
          </w:p>
        </w:tc>
        <w:tc>
          <w:tcPr>
            <w:tcW w:w="992" w:type="dxa"/>
            <w:tcBorders>
              <w:top w:val="single" w:sz="6" w:space="0" w:color="auto"/>
              <w:left w:val="single" w:sz="6" w:space="0" w:color="auto"/>
              <w:bottom w:val="single" w:sz="12" w:space="0" w:color="auto"/>
              <w:right w:val="single" w:sz="6" w:space="0" w:color="auto"/>
            </w:tcBorders>
            <w:vAlign w:val="center"/>
            <w:hideMark/>
          </w:tcPr>
          <w:p w:rsidR="006E66D5" w:rsidRDefault="006E66D5">
            <w:pPr>
              <w:pStyle w:val="a6"/>
              <w:spacing w:line="300" w:lineRule="exact"/>
              <w:jc w:val="center"/>
              <w:rPr>
                <w:rFonts w:ascii="仿宋_GB2312" w:eastAsia="仿宋_GB2312" w:hAnsi="宋体"/>
                <w:szCs w:val="24"/>
              </w:rPr>
            </w:pPr>
            <w:r>
              <w:rPr>
                <w:rFonts w:ascii="仿宋_GB2312" w:eastAsia="仿宋_GB2312" w:hAnsi="宋体" w:hint="eastAsia"/>
                <w:szCs w:val="24"/>
              </w:rPr>
              <w:t>职称获取时间</w:t>
            </w:r>
          </w:p>
        </w:tc>
        <w:tc>
          <w:tcPr>
            <w:tcW w:w="1701" w:type="dxa"/>
            <w:tcBorders>
              <w:top w:val="single" w:sz="6" w:space="0" w:color="auto"/>
              <w:left w:val="single" w:sz="6" w:space="0" w:color="auto"/>
              <w:bottom w:val="single" w:sz="12" w:space="0" w:color="auto"/>
              <w:right w:val="single" w:sz="6" w:space="0" w:color="auto"/>
            </w:tcBorders>
            <w:vAlign w:val="center"/>
          </w:tcPr>
          <w:p w:rsidR="006E66D5" w:rsidRDefault="006E66D5" w:rsidP="00813417">
            <w:pPr>
              <w:pStyle w:val="a6"/>
              <w:spacing w:beforeLines="50" w:before="156" w:afterLines="50" w:after="156" w:line="300" w:lineRule="exact"/>
              <w:jc w:val="center"/>
              <w:rPr>
                <w:rFonts w:ascii="仿宋_GB2312" w:eastAsia="仿宋_GB2312" w:hAnsi="宋体"/>
                <w:szCs w:val="24"/>
              </w:rPr>
            </w:pPr>
          </w:p>
        </w:tc>
        <w:tc>
          <w:tcPr>
            <w:tcW w:w="1276" w:type="dxa"/>
            <w:tcBorders>
              <w:top w:val="single" w:sz="6" w:space="0" w:color="auto"/>
              <w:left w:val="single" w:sz="6" w:space="0" w:color="auto"/>
              <w:bottom w:val="single" w:sz="12" w:space="0" w:color="auto"/>
              <w:right w:val="single" w:sz="6" w:space="0" w:color="auto"/>
            </w:tcBorders>
            <w:vAlign w:val="center"/>
            <w:hideMark/>
          </w:tcPr>
          <w:p w:rsidR="006E66D5" w:rsidRDefault="006E66D5">
            <w:pPr>
              <w:pStyle w:val="a6"/>
              <w:spacing w:line="300" w:lineRule="exact"/>
              <w:jc w:val="center"/>
              <w:rPr>
                <w:rFonts w:ascii="仿宋_GB2312" w:eastAsia="仿宋_GB2312" w:hAnsi="宋体"/>
                <w:szCs w:val="24"/>
              </w:rPr>
            </w:pPr>
            <w:r>
              <w:rPr>
                <w:rFonts w:ascii="仿宋_GB2312" w:eastAsia="仿宋_GB2312" w:hAnsi="宋体" w:hint="eastAsia"/>
                <w:szCs w:val="24"/>
              </w:rPr>
              <w:t>是否破资历申报</w:t>
            </w:r>
          </w:p>
        </w:tc>
        <w:tc>
          <w:tcPr>
            <w:tcW w:w="1737" w:type="dxa"/>
            <w:tcBorders>
              <w:top w:val="single" w:sz="6" w:space="0" w:color="auto"/>
              <w:left w:val="single" w:sz="6" w:space="0" w:color="auto"/>
              <w:bottom w:val="single" w:sz="12" w:space="0" w:color="auto"/>
              <w:right w:val="single" w:sz="12" w:space="0" w:color="auto"/>
            </w:tcBorders>
            <w:vAlign w:val="center"/>
          </w:tcPr>
          <w:p w:rsidR="006E66D5" w:rsidRDefault="006E66D5" w:rsidP="00813417">
            <w:pPr>
              <w:pStyle w:val="a6"/>
              <w:spacing w:beforeLines="50" w:before="156" w:afterLines="50" w:after="156" w:line="300" w:lineRule="exact"/>
              <w:jc w:val="center"/>
              <w:rPr>
                <w:rFonts w:ascii="仿宋_GB2312" w:eastAsia="仿宋_GB2312" w:hAnsi="宋体"/>
                <w:szCs w:val="24"/>
              </w:rPr>
            </w:pPr>
          </w:p>
        </w:tc>
      </w:tr>
      <w:tr w:rsidR="006E66D5" w:rsidTr="006E66D5">
        <w:trPr>
          <w:trHeight w:val="860"/>
        </w:trPr>
        <w:tc>
          <w:tcPr>
            <w:tcW w:w="936" w:type="dxa"/>
            <w:tcBorders>
              <w:top w:val="single" w:sz="12" w:space="0" w:color="auto"/>
              <w:left w:val="single" w:sz="12" w:space="0" w:color="auto"/>
              <w:bottom w:val="single" w:sz="12" w:space="0" w:color="auto"/>
              <w:right w:val="single" w:sz="6" w:space="0" w:color="auto"/>
            </w:tcBorders>
            <w:vAlign w:val="center"/>
            <w:hideMark/>
          </w:tcPr>
          <w:p w:rsidR="006E66D5" w:rsidRDefault="006E66D5" w:rsidP="00813417">
            <w:pPr>
              <w:pStyle w:val="a6"/>
              <w:spacing w:beforeLines="50" w:before="156" w:afterLines="50" w:after="156" w:line="300" w:lineRule="exact"/>
              <w:jc w:val="center"/>
              <w:rPr>
                <w:rFonts w:ascii="仿宋_GB2312" w:eastAsia="仿宋_GB2312" w:hAnsi="宋体"/>
                <w:szCs w:val="24"/>
              </w:rPr>
            </w:pPr>
            <w:r>
              <w:rPr>
                <w:rFonts w:ascii="仿宋_GB2312" w:eastAsia="仿宋_GB2312" w:hAnsi="宋体" w:hint="eastAsia"/>
                <w:szCs w:val="24"/>
              </w:rPr>
              <w:t>主管局（区）</w:t>
            </w:r>
          </w:p>
        </w:tc>
        <w:tc>
          <w:tcPr>
            <w:tcW w:w="1758" w:type="dxa"/>
            <w:tcBorders>
              <w:top w:val="single" w:sz="12" w:space="0" w:color="auto"/>
              <w:left w:val="single" w:sz="6" w:space="0" w:color="auto"/>
              <w:bottom w:val="single" w:sz="12" w:space="0" w:color="auto"/>
              <w:right w:val="single" w:sz="6" w:space="0" w:color="auto"/>
            </w:tcBorders>
            <w:vAlign w:val="center"/>
          </w:tcPr>
          <w:p w:rsidR="006E66D5" w:rsidRDefault="006E66D5" w:rsidP="00813417">
            <w:pPr>
              <w:pStyle w:val="a6"/>
              <w:spacing w:beforeLines="50" w:before="156" w:afterLines="50" w:after="156" w:line="300" w:lineRule="exact"/>
              <w:jc w:val="center"/>
              <w:rPr>
                <w:rFonts w:ascii="仿宋_GB2312" w:eastAsia="仿宋_GB2312" w:hAnsi="宋体"/>
                <w:szCs w:val="24"/>
              </w:rPr>
            </w:pPr>
          </w:p>
        </w:tc>
        <w:tc>
          <w:tcPr>
            <w:tcW w:w="992" w:type="dxa"/>
            <w:tcBorders>
              <w:top w:val="single" w:sz="12" w:space="0" w:color="auto"/>
              <w:left w:val="single" w:sz="6" w:space="0" w:color="auto"/>
              <w:bottom w:val="single" w:sz="12" w:space="0" w:color="auto"/>
              <w:right w:val="single" w:sz="6" w:space="0" w:color="auto"/>
            </w:tcBorders>
            <w:vAlign w:val="center"/>
            <w:hideMark/>
          </w:tcPr>
          <w:p w:rsidR="006E66D5" w:rsidRDefault="006E66D5" w:rsidP="00813417">
            <w:pPr>
              <w:pStyle w:val="a6"/>
              <w:spacing w:beforeLines="50" w:before="156" w:afterLines="50" w:after="156" w:line="300" w:lineRule="exact"/>
              <w:jc w:val="center"/>
              <w:rPr>
                <w:rFonts w:ascii="仿宋_GB2312" w:eastAsia="仿宋_GB2312" w:hAnsi="宋体"/>
                <w:szCs w:val="24"/>
              </w:rPr>
            </w:pPr>
            <w:r>
              <w:rPr>
                <w:rFonts w:ascii="仿宋_GB2312" w:eastAsia="仿宋_GB2312" w:hAnsi="宋体" w:hint="eastAsia"/>
                <w:szCs w:val="24"/>
              </w:rPr>
              <w:t>联系人</w:t>
            </w:r>
          </w:p>
        </w:tc>
        <w:tc>
          <w:tcPr>
            <w:tcW w:w="1701" w:type="dxa"/>
            <w:tcBorders>
              <w:top w:val="single" w:sz="12" w:space="0" w:color="auto"/>
              <w:left w:val="single" w:sz="6" w:space="0" w:color="auto"/>
              <w:bottom w:val="single" w:sz="12" w:space="0" w:color="auto"/>
              <w:right w:val="single" w:sz="6" w:space="0" w:color="auto"/>
            </w:tcBorders>
            <w:vAlign w:val="center"/>
          </w:tcPr>
          <w:p w:rsidR="006E66D5" w:rsidRDefault="006E66D5" w:rsidP="00813417">
            <w:pPr>
              <w:pStyle w:val="a6"/>
              <w:spacing w:beforeLines="50" w:before="156" w:afterLines="50" w:after="156" w:line="300" w:lineRule="exact"/>
              <w:jc w:val="center"/>
              <w:rPr>
                <w:rFonts w:ascii="仿宋_GB2312" w:eastAsia="仿宋_GB2312" w:hAnsi="宋体"/>
                <w:szCs w:val="24"/>
              </w:rPr>
            </w:pPr>
          </w:p>
        </w:tc>
        <w:tc>
          <w:tcPr>
            <w:tcW w:w="1276" w:type="dxa"/>
            <w:tcBorders>
              <w:top w:val="single" w:sz="12" w:space="0" w:color="auto"/>
              <w:left w:val="single" w:sz="6" w:space="0" w:color="auto"/>
              <w:bottom w:val="single" w:sz="12" w:space="0" w:color="auto"/>
              <w:right w:val="single" w:sz="6" w:space="0" w:color="auto"/>
            </w:tcBorders>
            <w:vAlign w:val="center"/>
            <w:hideMark/>
          </w:tcPr>
          <w:p w:rsidR="006E66D5" w:rsidRDefault="006E66D5" w:rsidP="00813417">
            <w:pPr>
              <w:pStyle w:val="a6"/>
              <w:spacing w:beforeLines="50" w:before="156" w:afterLines="50" w:after="156" w:line="300" w:lineRule="exact"/>
              <w:jc w:val="center"/>
              <w:rPr>
                <w:rFonts w:ascii="仿宋_GB2312" w:eastAsia="仿宋_GB2312" w:hAnsi="宋体"/>
                <w:szCs w:val="24"/>
              </w:rPr>
            </w:pPr>
            <w:r>
              <w:rPr>
                <w:rFonts w:ascii="仿宋_GB2312" w:eastAsia="仿宋_GB2312" w:hAnsi="宋体" w:hint="eastAsia"/>
                <w:szCs w:val="24"/>
              </w:rPr>
              <w:t>联系方式（手机）</w:t>
            </w:r>
          </w:p>
        </w:tc>
        <w:tc>
          <w:tcPr>
            <w:tcW w:w="1737" w:type="dxa"/>
            <w:tcBorders>
              <w:top w:val="single" w:sz="12" w:space="0" w:color="auto"/>
              <w:left w:val="single" w:sz="6" w:space="0" w:color="auto"/>
              <w:bottom w:val="single" w:sz="12" w:space="0" w:color="auto"/>
              <w:right w:val="single" w:sz="12" w:space="0" w:color="auto"/>
            </w:tcBorders>
            <w:vAlign w:val="center"/>
          </w:tcPr>
          <w:p w:rsidR="006E66D5" w:rsidRDefault="006E66D5" w:rsidP="00813417">
            <w:pPr>
              <w:pStyle w:val="a6"/>
              <w:spacing w:beforeLines="50" w:before="156" w:afterLines="50" w:after="156" w:line="300" w:lineRule="exact"/>
              <w:jc w:val="center"/>
              <w:rPr>
                <w:rFonts w:ascii="仿宋_GB2312" w:eastAsia="仿宋_GB2312" w:hAnsi="宋体"/>
                <w:szCs w:val="24"/>
              </w:rPr>
            </w:pPr>
          </w:p>
        </w:tc>
      </w:tr>
      <w:tr w:rsidR="006E66D5" w:rsidTr="006E66D5">
        <w:tc>
          <w:tcPr>
            <w:tcW w:w="936" w:type="dxa"/>
            <w:tcBorders>
              <w:top w:val="single" w:sz="12" w:space="0" w:color="auto"/>
              <w:left w:val="single" w:sz="12" w:space="0" w:color="auto"/>
              <w:bottom w:val="single" w:sz="6" w:space="0" w:color="auto"/>
              <w:right w:val="single" w:sz="6" w:space="0" w:color="auto"/>
            </w:tcBorders>
            <w:vAlign w:val="center"/>
            <w:hideMark/>
          </w:tcPr>
          <w:p w:rsidR="006E66D5" w:rsidRDefault="006E66D5" w:rsidP="0081341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序号</w:t>
            </w:r>
          </w:p>
        </w:tc>
        <w:tc>
          <w:tcPr>
            <w:tcW w:w="4451" w:type="dxa"/>
            <w:gridSpan w:val="3"/>
            <w:tcBorders>
              <w:top w:val="single" w:sz="12" w:space="0" w:color="auto"/>
              <w:left w:val="single" w:sz="6" w:space="0" w:color="auto"/>
              <w:bottom w:val="single" w:sz="6" w:space="0" w:color="auto"/>
              <w:right w:val="single" w:sz="6" w:space="0" w:color="auto"/>
            </w:tcBorders>
            <w:vAlign w:val="center"/>
            <w:hideMark/>
          </w:tcPr>
          <w:p w:rsidR="006E66D5" w:rsidRDefault="006E66D5" w:rsidP="0081341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评审材料名称</w:t>
            </w:r>
          </w:p>
        </w:tc>
        <w:tc>
          <w:tcPr>
            <w:tcW w:w="1276" w:type="dxa"/>
            <w:tcBorders>
              <w:top w:val="single" w:sz="12" w:space="0" w:color="auto"/>
              <w:left w:val="single" w:sz="6" w:space="0" w:color="auto"/>
              <w:bottom w:val="single" w:sz="6" w:space="0" w:color="auto"/>
              <w:right w:val="single" w:sz="6" w:space="0" w:color="auto"/>
            </w:tcBorders>
            <w:vAlign w:val="center"/>
            <w:hideMark/>
          </w:tcPr>
          <w:p w:rsidR="006E66D5" w:rsidRDefault="006E66D5" w:rsidP="0081341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数量</w:t>
            </w:r>
          </w:p>
        </w:tc>
        <w:tc>
          <w:tcPr>
            <w:tcW w:w="1737" w:type="dxa"/>
            <w:tcBorders>
              <w:top w:val="single" w:sz="12" w:space="0" w:color="auto"/>
              <w:left w:val="single" w:sz="6" w:space="0" w:color="auto"/>
              <w:bottom w:val="single" w:sz="6" w:space="0" w:color="auto"/>
              <w:right w:val="single" w:sz="12" w:space="0" w:color="auto"/>
            </w:tcBorders>
            <w:vAlign w:val="center"/>
            <w:hideMark/>
          </w:tcPr>
          <w:p w:rsidR="006E66D5" w:rsidRDefault="006E66D5" w:rsidP="0081341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备注</w:t>
            </w:r>
          </w:p>
        </w:tc>
      </w:tr>
      <w:tr w:rsidR="006E66D5" w:rsidTr="006E66D5">
        <w:tc>
          <w:tcPr>
            <w:tcW w:w="936" w:type="dxa"/>
            <w:tcBorders>
              <w:top w:val="single" w:sz="6" w:space="0" w:color="auto"/>
              <w:left w:val="single" w:sz="12" w:space="0" w:color="auto"/>
              <w:bottom w:val="single" w:sz="6" w:space="0" w:color="auto"/>
              <w:right w:val="single" w:sz="6" w:space="0" w:color="auto"/>
            </w:tcBorders>
            <w:vAlign w:val="center"/>
            <w:hideMark/>
          </w:tcPr>
          <w:p w:rsidR="006E66D5" w:rsidRDefault="006E66D5" w:rsidP="0081341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1</w:t>
            </w:r>
          </w:p>
        </w:tc>
        <w:tc>
          <w:tcPr>
            <w:tcW w:w="4451" w:type="dxa"/>
            <w:gridSpan w:val="3"/>
            <w:tcBorders>
              <w:top w:val="single" w:sz="6" w:space="0" w:color="auto"/>
              <w:left w:val="single" w:sz="6" w:space="0" w:color="auto"/>
              <w:bottom w:val="single" w:sz="6" w:space="0" w:color="auto"/>
              <w:right w:val="single" w:sz="6" w:space="0" w:color="auto"/>
            </w:tcBorders>
            <w:vAlign w:val="center"/>
            <w:hideMark/>
          </w:tcPr>
          <w:p w:rsidR="006E66D5" w:rsidRDefault="006E66D5" w:rsidP="0081341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《委托评审函》</w:t>
            </w:r>
          </w:p>
        </w:tc>
        <w:tc>
          <w:tcPr>
            <w:tcW w:w="1276" w:type="dxa"/>
            <w:tcBorders>
              <w:top w:val="single" w:sz="6" w:space="0" w:color="auto"/>
              <w:left w:val="single" w:sz="6" w:space="0" w:color="auto"/>
              <w:bottom w:val="single" w:sz="6" w:space="0" w:color="auto"/>
              <w:right w:val="single" w:sz="6" w:space="0" w:color="auto"/>
            </w:tcBorders>
            <w:vAlign w:val="center"/>
            <w:hideMark/>
          </w:tcPr>
          <w:p w:rsidR="006E66D5" w:rsidRDefault="006E66D5" w:rsidP="0081341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1</w:t>
            </w:r>
          </w:p>
        </w:tc>
        <w:tc>
          <w:tcPr>
            <w:tcW w:w="1737" w:type="dxa"/>
            <w:tcBorders>
              <w:top w:val="single" w:sz="6" w:space="0" w:color="auto"/>
              <w:left w:val="single" w:sz="6" w:space="0" w:color="auto"/>
              <w:bottom w:val="single" w:sz="6" w:space="0" w:color="auto"/>
              <w:right w:val="single" w:sz="12" w:space="0" w:color="auto"/>
            </w:tcBorders>
            <w:vAlign w:val="center"/>
          </w:tcPr>
          <w:p w:rsidR="006E66D5" w:rsidRDefault="006E66D5" w:rsidP="00813417">
            <w:pPr>
              <w:pStyle w:val="a6"/>
              <w:spacing w:beforeLines="50" w:before="156" w:afterLines="50" w:after="156"/>
              <w:jc w:val="center"/>
              <w:rPr>
                <w:rFonts w:ascii="仿宋_GB2312" w:eastAsia="仿宋_GB2312" w:hAnsi="宋体"/>
                <w:szCs w:val="24"/>
              </w:rPr>
            </w:pPr>
          </w:p>
        </w:tc>
      </w:tr>
      <w:tr w:rsidR="006E66D5" w:rsidTr="006E66D5">
        <w:tc>
          <w:tcPr>
            <w:tcW w:w="936" w:type="dxa"/>
            <w:tcBorders>
              <w:top w:val="single" w:sz="6" w:space="0" w:color="auto"/>
              <w:left w:val="single" w:sz="12" w:space="0" w:color="auto"/>
              <w:bottom w:val="single" w:sz="6" w:space="0" w:color="auto"/>
              <w:right w:val="single" w:sz="6" w:space="0" w:color="auto"/>
            </w:tcBorders>
            <w:vAlign w:val="center"/>
            <w:hideMark/>
          </w:tcPr>
          <w:p w:rsidR="006E66D5" w:rsidRDefault="006E66D5" w:rsidP="0081341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2</w:t>
            </w:r>
          </w:p>
        </w:tc>
        <w:tc>
          <w:tcPr>
            <w:tcW w:w="4451" w:type="dxa"/>
            <w:gridSpan w:val="3"/>
            <w:tcBorders>
              <w:top w:val="single" w:sz="6" w:space="0" w:color="auto"/>
              <w:left w:val="single" w:sz="6" w:space="0" w:color="auto"/>
              <w:bottom w:val="single" w:sz="6" w:space="0" w:color="auto"/>
              <w:right w:val="single" w:sz="6" w:space="0" w:color="auto"/>
            </w:tcBorders>
            <w:vAlign w:val="center"/>
            <w:hideMark/>
          </w:tcPr>
          <w:p w:rsidR="006E66D5" w:rsidRDefault="006E66D5" w:rsidP="0081341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《报评人员名册》</w:t>
            </w:r>
          </w:p>
        </w:tc>
        <w:tc>
          <w:tcPr>
            <w:tcW w:w="1276" w:type="dxa"/>
            <w:tcBorders>
              <w:top w:val="single" w:sz="6" w:space="0" w:color="auto"/>
              <w:left w:val="single" w:sz="6" w:space="0" w:color="auto"/>
              <w:bottom w:val="single" w:sz="6" w:space="0" w:color="auto"/>
              <w:right w:val="single" w:sz="6" w:space="0" w:color="auto"/>
            </w:tcBorders>
            <w:vAlign w:val="center"/>
            <w:hideMark/>
          </w:tcPr>
          <w:p w:rsidR="006E66D5" w:rsidRDefault="006E66D5" w:rsidP="0081341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1</w:t>
            </w:r>
          </w:p>
        </w:tc>
        <w:tc>
          <w:tcPr>
            <w:tcW w:w="1737" w:type="dxa"/>
            <w:tcBorders>
              <w:top w:val="single" w:sz="6" w:space="0" w:color="auto"/>
              <w:left w:val="single" w:sz="6" w:space="0" w:color="auto"/>
              <w:bottom w:val="single" w:sz="6" w:space="0" w:color="auto"/>
              <w:right w:val="single" w:sz="12" w:space="0" w:color="auto"/>
            </w:tcBorders>
            <w:vAlign w:val="center"/>
          </w:tcPr>
          <w:p w:rsidR="006E66D5" w:rsidRDefault="006E66D5" w:rsidP="00813417">
            <w:pPr>
              <w:pStyle w:val="a6"/>
              <w:spacing w:beforeLines="50" w:before="156" w:afterLines="50" w:after="156"/>
              <w:jc w:val="center"/>
              <w:rPr>
                <w:rFonts w:ascii="仿宋_GB2312" w:eastAsia="仿宋_GB2312" w:hAnsi="宋体"/>
                <w:szCs w:val="24"/>
              </w:rPr>
            </w:pPr>
          </w:p>
        </w:tc>
      </w:tr>
      <w:tr w:rsidR="006E66D5" w:rsidTr="006E66D5">
        <w:tc>
          <w:tcPr>
            <w:tcW w:w="936" w:type="dxa"/>
            <w:tcBorders>
              <w:top w:val="single" w:sz="6" w:space="0" w:color="auto"/>
              <w:left w:val="single" w:sz="12" w:space="0" w:color="auto"/>
              <w:bottom w:val="single" w:sz="6" w:space="0" w:color="auto"/>
              <w:right w:val="single" w:sz="6" w:space="0" w:color="auto"/>
            </w:tcBorders>
            <w:vAlign w:val="center"/>
            <w:hideMark/>
          </w:tcPr>
          <w:p w:rsidR="006E66D5" w:rsidRDefault="006E66D5" w:rsidP="0081341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3</w:t>
            </w:r>
          </w:p>
        </w:tc>
        <w:tc>
          <w:tcPr>
            <w:tcW w:w="4451" w:type="dxa"/>
            <w:gridSpan w:val="3"/>
            <w:tcBorders>
              <w:top w:val="single" w:sz="6" w:space="0" w:color="auto"/>
              <w:left w:val="single" w:sz="6" w:space="0" w:color="auto"/>
              <w:bottom w:val="single" w:sz="6" w:space="0" w:color="auto"/>
              <w:right w:val="single" w:sz="6" w:space="0" w:color="auto"/>
            </w:tcBorders>
            <w:vAlign w:val="center"/>
            <w:hideMark/>
          </w:tcPr>
          <w:p w:rsidR="006E66D5" w:rsidRDefault="006E66D5" w:rsidP="0081341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《岗位设置结构比例表》</w:t>
            </w:r>
          </w:p>
        </w:tc>
        <w:tc>
          <w:tcPr>
            <w:tcW w:w="1276" w:type="dxa"/>
            <w:tcBorders>
              <w:top w:val="single" w:sz="6" w:space="0" w:color="auto"/>
              <w:left w:val="single" w:sz="6" w:space="0" w:color="auto"/>
              <w:bottom w:val="single" w:sz="6" w:space="0" w:color="auto"/>
              <w:right w:val="single" w:sz="6" w:space="0" w:color="auto"/>
            </w:tcBorders>
            <w:vAlign w:val="center"/>
            <w:hideMark/>
          </w:tcPr>
          <w:p w:rsidR="006E66D5" w:rsidRDefault="006E66D5" w:rsidP="0081341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1</w:t>
            </w:r>
          </w:p>
        </w:tc>
        <w:tc>
          <w:tcPr>
            <w:tcW w:w="1737" w:type="dxa"/>
            <w:tcBorders>
              <w:top w:val="single" w:sz="6" w:space="0" w:color="auto"/>
              <w:left w:val="single" w:sz="6" w:space="0" w:color="auto"/>
              <w:bottom w:val="single" w:sz="6" w:space="0" w:color="auto"/>
              <w:right w:val="single" w:sz="12" w:space="0" w:color="auto"/>
            </w:tcBorders>
            <w:vAlign w:val="center"/>
          </w:tcPr>
          <w:p w:rsidR="006E66D5" w:rsidRDefault="006E66D5" w:rsidP="00813417">
            <w:pPr>
              <w:pStyle w:val="a6"/>
              <w:spacing w:beforeLines="50" w:before="156" w:afterLines="50" w:after="156"/>
              <w:jc w:val="center"/>
              <w:rPr>
                <w:rFonts w:ascii="仿宋_GB2312" w:eastAsia="仿宋_GB2312" w:hAnsi="宋体"/>
                <w:szCs w:val="24"/>
              </w:rPr>
            </w:pPr>
          </w:p>
        </w:tc>
      </w:tr>
      <w:tr w:rsidR="006E66D5" w:rsidTr="006E66D5">
        <w:tc>
          <w:tcPr>
            <w:tcW w:w="936" w:type="dxa"/>
            <w:tcBorders>
              <w:top w:val="single" w:sz="6" w:space="0" w:color="auto"/>
              <w:left w:val="single" w:sz="12" w:space="0" w:color="auto"/>
              <w:bottom w:val="single" w:sz="6" w:space="0" w:color="auto"/>
              <w:right w:val="single" w:sz="6" w:space="0" w:color="auto"/>
            </w:tcBorders>
            <w:vAlign w:val="center"/>
            <w:hideMark/>
          </w:tcPr>
          <w:p w:rsidR="006E66D5" w:rsidRDefault="006E66D5" w:rsidP="0081341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4</w:t>
            </w:r>
          </w:p>
        </w:tc>
        <w:tc>
          <w:tcPr>
            <w:tcW w:w="4451" w:type="dxa"/>
            <w:gridSpan w:val="3"/>
            <w:tcBorders>
              <w:top w:val="single" w:sz="6" w:space="0" w:color="auto"/>
              <w:left w:val="single" w:sz="6" w:space="0" w:color="auto"/>
              <w:bottom w:val="single" w:sz="6" w:space="0" w:color="auto"/>
              <w:right w:val="single" w:sz="6" w:space="0" w:color="auto"/>
            </w:tcBorders>
            <w:vAlign w:val="center"/>
            <w:hideMark/>
          </w:tcPr>
          <w:p w:rsidR="006E66D5" w:rsidRDefault="006E66D5" w:rsidP="0081341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《单位现有人员情况表》</w:t>
            </w:r>
          </w:p>
        </w:tc>
        <w:tc>
          <w:tcPr>
            <w:tcW w:w="1276" w:type="dxa"/>
            <w:tcBorders>
              <w:top w:val="single" w:sz="6" w:space="0" w:color="auto"/>
              <w:left w:val="single" w:sz="6" w:space="0" w:color="auto"/>
              <w:bottom w:val="single" w:sz="6" w:space="0" w:color="auto"/>
              <w:right w:val="single" w:sz="6" w:space="0" w:color="auto"/>
            </w:tcBorders>
            <w:vAlign w:val="center"/>
            <w:hideMark/>
          </w:tcPr>
          <w:p w:rsidR="006E66D5" w:rsidRDefault="006E66D5" w:rsidP="0081341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1</w:t>
            </w:r>
          </w:p>
        </w:tc>
        <w:tc>
          <w:tcPr>
            <w:tcW w:w="1737" w:type="dxa"/>
            <w:tcBorders>
              <w:top w:val="single" w:sz="6" w:space="0" w:color="auto"/>
              <w:left w:val="single" w:sz="6" w:space="0" w:color="auto"/>
              <w:bottom w:val="single" w:sz="6" w:space="0" w:color="auto"/>
              <w:right w:val="single" w:sz="12" w:space="0" w:color="auto"/>
            </w:tcBorders>
            <w:vAlign w:val="center"/>
          </w:tcPr>
          <w:p w:rsidR="006E66D5" w:rsidRDefault="006E66D5" w:rsidP="00813417">
            <w:pPr>
              <w:pStyle w:val="a6"/>
              <w:spacing w:beforeLines="50" w:before="156" w:afterLines="50" w:after="156"/>
              <w:jc w:val="center"/>
              <w:rPr>
                <w:rFonts w:ascii="仿宋_GB2312" w:eastAsia="仿宋_GB2312" w:hAnsi="宋体"/>
                <w:szCs w:val="24"/>
              </w:rPr>
            </w:pPr>
          </w:p>
        </w:tc>
      </w:tr>
      <w:tr w:rsidR="006E66D5" w:rsidTr="006E66D5">
        <w:tc>
          <w:tcPr>
            <w:tcW w:w="936" w:type="dxa"/>
            <w:tcBorders>
              <w:top w:val="single" w:sz="6" w:space="0" w:color="auto"/>
              <w:left w:val="single" w:sz="12" w:space="0" w:color="auto"/>
              <w:bottom w:val="single" w:sz="6" w:space="0" w:color="auto"/>
              <w:right w:val="single" w:sz="6" w:space="0" w:color="auto"/>
            </w:tcBorders>
            <w:vAlign w:val="center"/>
            <w:hideMark/>
          </w:tcPr>
          <w:p w:rsidR="006E66D5" w:rsidRDefault="006E66D5" w:rsidP="0081341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5</w:t>
            </w:r>
          </w:p>
        </w:tc>
        <w:tc>
          <w:tcPr>
            <w:tcW w:w="4451" w:type="dxa"/>
            <w:gridSpan w:val="3"/>
            <w:tcBorders>
              <w:top w:val="single" w:sz="6" w:space="0" w:color="auto"/>
              <w:left w:val="single" w:sz="6" w:space="0" w:color="auto"/>
              <w:bottom w:val="single" w:sz="6" w:space="0" w:color="auto"/>
              <w:right w:val="single" w:sz="6" w:space="0" w:color="auto"/>
            </w:tcBorders>
            <w:vAlign w:val="center"/>
            <w:hideMark/>
          </w:tcPr>
          <w:p w:rsidR="006E66D5" w:rsidRDefault="006E66D5" w:rsidP="0081341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《专业技术资格评审表》</w:t>
            </w:r>
          </w:p>
        </w:tc>
        <w:tc>
          <w:tcPr>
            <w:tcW w:w="1276" w:type="dxa"/>
            <w:tcBorders>
              <w:top w:val="single" w:sz="6" w:space="0" w:color="auto"/>
              <w:left w:val="single" w:sz="6" w:space="0" w:color="auto"/>
              <w:bottom w:val="single" w:sz="6" w:space="0" w:color="auto"/>
              <w:right w:val="single" w:sz="6" w:space="0" w:color="auto"/>
            </w:tcBorders>
            <w:vAlign w:val="center"/>
            <w:hideMark/>
          </w:tcPr>
          <w:p w:rsidR="006E66D5" w:rsidRDefault="006E66D5" w:rsidP="0081341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3</w:t>
            </w:r>
          </w:p>
        </w:tc>
        <w:tc>
          <w:tcPr>
            <w:tcW w:w="1737" w:type="dxa"/>
            <w:tcBorders>
              <w:top w:val="single" w:sz="6" w:space="0" w:color="auto"/>
              <w:left w:val="single" w:sz="6" w:space="0" w:color="auto"/>
              <w:bottom w:val="single" w:sz="6" w:space="0" w:color="auto"/>
              <w:right w:val="single" w:sz="12" w:space="0" w:color="auto"/>
            </w:tcBorders>
            <w:vAlign w:val="center"/>
          </w:tcPr>
          <w:p w:rsidR="006E66D5" w:rsidRDefault="006E66D5" w:rsidP="00813417">
            <w:pPr>
              <w:pStyle w:val="a6"/>
              <w:spacing w:beforeLines="50" w:before="156" w:afterLines="50" w:after="156"/>
              <w:jc w:val="center"/>
              <w:rPr>
                <w:rFonts w:ascii="仿宋_GB2312" w:eastAsia="仿宋_GB2312" w:hAnsi="宋体"/>
                <w:szCs w:val="24"/>
              </w:rPr>
            </w:pPr>
          </w:p>
        </w:tc>
      </w:tr>
      <w:tr w:rsidR="006E66D5" w:rsidTr="006E66D5">
        <w:tc>
          <w:tcPr>
            <w:tcW w:w="936" w:type="dxa"/>
            <w:tcBorders>
              <w:top w:val="single" w:sz="6" w:space="0" w:color="auto"/>
              <w:left w:val="single" w:sz="12" w:space="0" w:color="auto"/>
              <w:bottom w:val="single" w:sz="6" w:space="0" w:color="auto"/>
              <w:right w:val="single" w:sz="6" w:space="0" w:color="auto"/>
            </w:tcBorders>
            <w:vAlign w:val="center"/>
            <w:hideMark/>
          </w:tcPr>
          <w:p w:rsidR="006E66D5" w:rsidRDefault="006E66D5" w:rsidP="0081341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6</w:t>
            </w:r>
          </w:p>
        </w:tc>
        <w:tc>
          <w:tcPr>
            <w:tcW w:w="4451" w:type="dxa"/>
            <w:gridSpan w:val="3"/>
            <w:tcBorders>
              <w:top w:val="single" w:sz="6" w:space="0" w:color="auto"/>
              <w:left w:val="single" w:sz="6" w:space="0" w:color="auto"/>
              <w:bottom w:val="single" w:sz="6" w:space="0" w:color="auto"/>
              <w:right w:val="single" w:sz="6" w:space="0" w:color="auto"/>
            </w:tcBorders>
            <w:vAlign w:val="center"/>
            <w:hideMark/>
          </w:tcPr>
          <w:p w:rsidR="006E66D5" w:rsidRDefault="006E66D5" w:rsidP="0081341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《申报专业技术资格人员情况简表》</w:t>
            </w:r>
          </w:p>
        </w:tc>
        <w:tc>
          <w:tcPr>
            <w:tcW w:w="1276" w:type="dxa"/>
            <w:tcBorders>
              <w:top w:val="single" w:sz="6" w:space="0" w:color="auto"/>
              <w:left w:val="single" w:sz="6" w:space="0" w:color="auto"/>
              <w:bottom w:val="single" w:sz="6" w:space="0" w:color="auto"/>
              <w:right w:val="single" w:sz="6" w:space="0" w:color="auto"/>
            </w:tcBorders>
            <w:vAlign w:val="center"/>
            <w:hideMark/>
          </w:tcPr>
          <w:p w:rsidR="006E66D5" w:rsidRDefault="006E66D5" w:rsidP="0081341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30</w:t>
            </w:r>
          </w:p>
        </w:tc>
        <w:tc>
          <w:tcPr>
            <w:tcW w:w="1737" w:type="dxa"/>
            <w:tcBorders>
              <w:top w:val="single" w:sz="6" w:space="0" w:color="auto"/>
              <w:left w:val="single" w:sz="6" w:space="0" w:color="auto"/>
              <w:bottom w:val="single" w:sz="6" w:space="0" w:color="auto"/>
              <w:right w:val="single" w:sz="12" w:space="0" w:color="auto"/>
            </w:tcBorders>
            <w:vAlign w:val="center"/>
          </w:tcPr>
          <w:p w:rsidR="006E66D5" w:rsidRDefault="006E66D5" w:rsidP="00813417">
            <w:pPr>
              <w:pStyle w:val="a6"/>
              <w:spacing w:beforeLines="50" w:before="156" w:afterLines="50" w:after="156"/>
              <w:jc w:val="center"/>
              <w:rPr>
                <w:rFonts w:ascii="仿宋_GB2312" w:eastAsia="仿宋_GB2312" w:hAnsi="宋体"/>
                <w:szCs w:val="24"/>
              </w:rPr>
            </w:pPr>
          </w:p>
        </w:tc>
      </w:tr>
      <w:tr w:rsidR="006E66D5" w:rsidTr="006E66D5">
        <w:tc>
          <w:tcPr>
            <w:tcW w:w="936" w:type="dxa"/>
            <w:tcBorders>
              <w:top w:val="single" w:sz="6" w:space="0" w:color="auto"/>
              <w:left w:val="single" w:sz="12" w:space="0" w:color="auto"/>
              <w:bottom w:val="single" w:sz="6" w:space="0" w:color="auto"/>
              <w:right w:val="single" w:sz="6" w:space="0" w:color="auto"/>
            </w:tcBorders>
            <w:vAlign w:val="center"/>
            <w:hideMark/>
          </w:tcPr>
          <w:p w:rsidR="006E66D5" w:rsidRDefault="006E66D5" w:rsidP="0081341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7</w:t>
            </w:r>
          </w:p>
        </w:tc>
        <w:tc>
          <w:tcPr>
            <w:tcW w:w="4451" w:type="dxa"/>
            <w:gridSpan w:val="3"/>
            <w:tcBorders>
              <w:top w:val="single" w:sz="6" w:space="0" w:color="auto"/>
              <w:left w:val="single" w:sz="6" w:space="0" w:color="auto"/>
              <w:bottom w:val="single" w:sz="6" w:space="0" w:color="auto"/>
              <w:right w:val="single" w:sz="6" w:space="0" w:color="auto"/>
            </w:tcBorders>
            <w:vAlign w:val="center"/>
            <w:hideMark/>
          </w:tcPr>
          <w:p w:rsidR="006E66D5" w:rsidRDefault="006E66D5" w:rsidP="0081341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佐证材料（含目录、申报综述等）</w:t>
            </w:r>
          </w:p>
        </w:tc>
        <w:tc>
          <w:tcPr>
            <w:tcW w:w="1276" w:type="dxa"/>
            <w:tcBorders>
              <w:top w:val="single" w:sz="6" w:space="0" w:color="auto"/>
              <w:left w:val="single" w:sz="6" w:space="0" w:color="auto"/>
              <w:bottom w:val="single" w:sz="6" w:space="0" w:color="auto"/>
              <w:right w:val="single" w:sz="6" w:space="0" w:color="auto"/>
            </w:tcBorders>
            <w:vAlign w:val="center"/>
            <w:hideMark/>
          </w:tcPr>
          <w:p w:rsidR="006E66D5" w:rsidRDefault="006E66D5" w:rsidP="0081341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1</w:t>
            </w:r>
          </w:p>
        </w:tc>
        <w:tc>
          <w:tcPr>
            <w:tcW w:w="1737" w:type="dxa"/>
            <w:tcBorders>
              <w:top w:val="single" w:sz="6" w:space="0" w:color="auto"/>
              <w:left w:val="single" w:sz="6" w:space="0" w:color="auto"/>
              <w:bottom w:val="single" w:sz="6" w:space="0" w:color="auto"/>
              <w:right w:val="single" w:sz="12" w:space="0" w:color="auto"/>
            </w:tcBorders>
            <w:vAlign w:val="center"/>
          </w:tcPr>
          <w:p w:rsidR="006E66D5" w:rsidRDefault="006E66D5" w:rsidP="00813417">
            <w:pPr>
              <w:pStyle w:val="a6"/>
              <w:spacing w:beforeLines="50" w:before="156" w:afterLines="50" w:after="156"/>
              <w:jc w:val="center"/>
              <w:rPr>
                <w:rFonts w:ascii="仿宋_GB2312" w:eastAsia="仿宋_GB2312" w:hAnsi="宋体"/>
                <w:szCs w:val="24"/>
              </w:rPr>
            </w:pPr>
          </w:p>
        </w:tc>
      </w:tr>
      <w:tr w:rsidR="006E66D5" w:rsidTr="006E66D5">
        <w:tc>
          <w:tcPr>
            <w:tcW w:w="936" w:type="dxa"/>
            <w:tcBorders>
              <w:top w:val="single" w:sz="6" w:space="0" w:color="auto"/>
              <w:left w:val="single" w:sz="12" w:space="0" w:color="auto"/>
              <w:bottom w:val="single" w:sz="6" w:space="0" w:color="auto"/>
              <w:right w:val="single" w:sz="6" w:space="0" w:color="auto"/>
            </w:tcBorders>
            <w:vAlign w:val="center"/>
            <w:hideMark/>
          </w:tcPr>
          <w:p w:rsidR="006E66D5" w:rsidRDefault="006E66D5" w:rsidP="0081341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8</w:t>
            </w:r>
          </w:p>
        </w:tc>
        <w:tc>
          <w:tcPr>
            <w:tcW w:w="4451" w:type="dxa"/>
            <w:gridSpan w:val="3"/>
            <w:tcBorders>
              <w:top w:val="single" w:sz="6" w:space="0" w:color="auto"/>
              <w:left w:val="single" w:sz="6" w:space="0" w:color="auto"/>
              <w:bottom w:val="single" w:sz="6" w:space="0" w:color="auto"/>
              <w:right w:val="single" w:sz="6" w:space="0" w:color="auto"/>
            </w:tcBorders>
            <w:vAlign w:val="center"/>
            <w:hideMark/>
          </w:tcPr>
          <w:p w:rsidR="006E66D5" w:rsidRDefault="006E66D5" w:rsidP="0081341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其他</w:t>
            </w:r>
          </w:p>
        </w:tc>
        <w:tc>
          <w:tcPr>
            <w:tcW w:w="1276" w:type="dxa"/>
            <w:tcBorders>
              <w:top w:val="single" w:sz="6" w:space="0" w:color="auto"/>
              <w:left w:val="single" w:sz="6" w:space="0" w:color="auto"/>
              <w:bottom w:val="single" w:sz="6" w:space="0" w:color="auto"/>
              <w:right w:val="single" w:sz="6" w:space="0" w:color="auto"/>
            </w:tcBorders>
            <w:vAlign w:val="center"/>
          </w:tcPr>
          <w:p w:rsidR="006E66D5" w:rsidRDefault="006E66D5" w:rsidP="00813417">
            <w:pPr>
              <w:pStyle w:val="a6"/>
              <w:spacing w:beforeLines="50" w:before="156" w:afterLines="50" w:after="156"/>
              <w:jc w:val="center"/>
              <w:rPr>
                <w:rFonts w:ascii="仿宋_GB2312" w:eastAsia="仿宋_GB2312" w:hAnsi="宋体"/>
                <w:szCs w:val="24"/>
              </w:rPr>
            </w:pPr>
          </w:p>
        </w:tc>
        <w:tc>
          <w:tcPr>
            <w:tcW w:w="1737" w:type="dxa"/>
            <w:tcBorders>
              <w:top w:val="single" w:sz="6" w:space="0" w:color="auto"/>
              <w:left w:val="single" w:sz="6" w:space="0" w:color="auto"/>
              <w:bottom w:val="single" w:sz="6" w:space="0" w:color="auto"/>
              <w:right w:val="single" w:sz="12" w:space="0" w:color="auto"/>
            </w:tcBorders>
            <w:vAlign w:val="center"/>
          </w:tcPr>
          <w:p w:rsidR="006E66D5" w:rsidRDefault="006E66D5" w:rsidP="00813417">
            <w:pPr>
              <w:pStyle w:val="a6"/>
              <w:spacing w:beforeLines="50" w:before="156" w:afterLines="50" w:after="156"/>
              <w:jc w:val="center"/>
              <w:rPr>
                <w:rFonts w:ascii="仿宋_GB2312" w:eastAsia="仿宋_GB2312" w:hAnsi="宋体"/>
                <w:szCs w:val="24"/>
              </w:rPr>
            </w:pPr>
          </w:p>
        </w:tc>
      </w:tr>
      <w:tr w:rsidR="006E66D5" w:rsidTr="006E66D5">
        <w:tc>
          <w:tcPr>
            <w:tcW w:w="936" w:type="dxa"/>
            <w:tcBorders>
              <w:top w:val="single" w:sz="6" w:space="0" w:color="auto"/>
              <w:left w:val="single" w:sz="12" w:space="0" w:color="auto"/>
              <w:bottom w:val="single" w:sz="12" w:space="0" w:color="auto"/>
              <w:right w:val="single" w:sz="6" w:space="0" w:color="auto"/>
            </w:tcBorders>
            <w:vAlign w:val="center"/>
          </w:tcPr>
          <w:p w:rsidR="006E66D5" w:rsidRDefault="006E66D5" w:rsidP="00813417">
            <w:pPr>
              <w:pStyle w:val="a6"/>
              <w:spacing w:beforeLines="50" w:before="156" w:afterLines="50" w:after="156"/>
              <w:jc w:val="center"/>
              <w:rPr>
                <w:rFonts w:ascii="仿宋_GB2312" w:eastAsia="仿宋_GB2312" w:hAnsi="宋体"/>
                <w:szCs w:val="24"/>
              </w:rPr>
            </w:pPr>
          </w:p>
        </w:tc>
        <w:tc>
          <w:tcPr>
            <w:tcW w:w="4451" w:type="dxa"/>
            <w:gridSpan w:val="3"/>
            <w:tcBorders>
              <w:top w:val="single" w:sz="6" w:space="0" w:color="auto"/>
              <w:left w:val="single" w:sz="6" w:space="0" w:color="auto"/>
              <w:bottom w:val="single" w:sz="12" w:space="0" w:color="auto"/>
              <w:right w:val="single" w:sz="6" w:space="0" w:color="auto"/>
            </w:tcBorders>
            <w:vAlign w:val="center"/>
          </w:tcPr>
          <w:p w:rsidR="006E66D5" w:rsidRDefault="006E66D5" w:rsidP="00813417">
            <w:pPr>
              <w:pStyle w:val="a6"/>
              <w:spacing w:beforeLines="50" w:before="156" w:afterLines="50" w:after="156"/>
              <w:jc w:val="center"/>
              <w:rPr>
                <w:rFonts w:ascii="仿宋_GB2312" w:eastAsia="仿宋_GB2312" w:hAnsi="宋体"/>
                <w:color w:val="FF0000"/>
                <w:szCs w:val="24"/>
              </w:rPr>
            </w:pPr>
          </w:p>
        </w:tc>
        <w:tc>
          <w:tcPr>
            <w:tcW w:w="1276" w:type="dxa"/>
            <w:tcBorders>
              <w:top w:val="single" w:sz="6" w:space="0" w:color="auto"/>
              <w:left w:val="single" w:sz="6" w:space="0" w:color="auto"/>
              <w:bottom w:val="single" w:sz="12" w:space="0" w:color="auto"/>
              <w:right w:val="single" w:sz="6" w:space="0" w:color="auto"/>
            </w:tcBorders>
            <w:vAlign w:val="center"/>
          </w:tcPr>
          <w:p w:rsidR="006E66D5" w:rsidRDefault="006E66D5" w:rsidP="00813417">
            <w:pPr>
              <w:pStyle w:val="a6"/>
              <w:spacing w:beforeLines="50" w:before="156" w:afterLines="50" w:after="156"/>
              <w:jc w:val="center"/>
              <w:rPr>
                <w:rFonts w:ascii="仿宋_GB2312" w:eastAsia="仿宋_GB2312" w:hAnsi="宋体"/>
                <w:szCs w:val="24"/>
              </w:rPr>
            </w:pPr>
          </w:p>
        </w:tc>
        <w:tc>
          <w:tcPr>
            <w:tcW w:w="1737" w:type="dxa"/>
            <w:tcBorders>
              <w:top w:val="single" w:sz="6" w:space="0" w:color="auto"/>
              <w:left w:val="single" w:sz="6" w:space="0" w:color="auto"/>
              <w:bottom w:val="single" w:sz="12" w:space="0" w:color="auto"/>
              <w:right w:val="single" w:sz="12" w:space="0" w:color="auto"/>
            </w:tcBorders>
            <w:vAlign w:val="center"/>
          </w:tcPr>
          <w:p w:rsidR="006E66D5" w:rsidRDefault="006E66D5" w:rsidP="00813417">
            <w:pPr>
              <w:pStyle w:val="a6"/>
              <w:spacing w:beforeLines="50" w:before="156" w:afterLines="50" w:after="156"/>
              <w:jc w:val="center"/>
              <w:rPr>
                <w:rFonts w:ascii="仿宋_GB2312" w:eastAsia="仿宋_GB2312" w:hAnsi="宋体"/>
                <w:szCs w:val="24"/>
              </w:rPr>
            </w:pPr>
          </w:p>
        </w:tc>
      </w:tr>
    </w:tbl>
    <w:p w:rsidR="006E66D5" w:rsidRDefault="006E66D5" w:rsidP="006E66D5">
      <w:pPr>
        <w:pStyle w:val="a6"/>
        <w:spacing w:beforeLines="50" w:before="156" w:line="360" w:lineRule="auto"/>
        <w:rPr>
          <w:rFonts w:hint="eastAsia"/>
        </w:rPr>
      </w:pPr>
      <w:r>
        <w:rPr>
          <w:rFonts w:ascii="仿宋_GB2312" w:eastAsia="仿宋_GB2312" w:hAnsi="宋体" w:hint="eastAsia"/>
          <w:b/>
          <w:sz w:val="30"/>
          <w:szCs w:val="30"/>
        </w:rPr>
        <w:t>备注：请将本表贴在申报材料袋正面。</w:t>
      </w:r>
    </w:p>
    <w:p w:rsidR="00A20F05" w:rsidRPr="006E66D5" w:rsidRDefault="00A20F05">
      <w:bookmarkStart w:id="0" w:name="_GoBack"/>
      <w:bookmarkEnd w:id="0"/>
    </w:p>
    <w:sectPr w:rsidR="00A20F05" w:rsidRPr="006E66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16DA3"/>
    <w:multiLevelType w:val="multilevel"/>
    <w:tmpl w:val="C6DE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1A"/>
    <w:rsid w:val="006E66D5"/>
    <w:rsid w:val="00A20F05"/>
    <w:rsid w:val="00DF4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E66D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E66D5"/>
    <w:rPr>
      <w:rFonts w:ascii="宋体" w:eastAsia="宋体" w:hAnsi="宋体" w:cs="宋体"/>
      <w:b/>
      <w:bCs/>
      <w:kern w:val="36"/>
      <w:sz w:val="48"/>
      <w:szCs w:val="48"/>
    </w:rPr>
  </w:style>
  <w:style w:type="character" w:customStyle="1" w:styleId="fontspan">
    <w:name w:val="fontspan"/>
    <w:basedOn w:val="a0"/>
    <w:rsid w:val="006E66D5"/>
  </w:style>
  <w:style w:type="character" w:styleId="a3">
    <w:name w:val="Hyperlink"/>
    <w:basedOn w:val="a0"/>
    <w:uiPriority w:val="99"/>
    <w:semiHidden/>
    <w:unhideWhenUsed/>
    <w:rsid w:val="006E66D5"/>
    <w:rPr>
      <w:color w:val="0000FF"/>
      <w:u w:val="single"/>
    </w:rPr>
  </w:style>
  <w:style w:type="paragraph" w:styleId="a4">
    <w:name w:val="Normal (Web)"/>
    <w:basedOn w:val="a"/>
    <w:uiPriority w:val="99"/>
    <w:semiHidden/>
    <w:unhideWhenUsed/>
    <w:rsid w:val="006E66D5"/>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6E66D5"/>
    <w:pPr>
      <w:ind w:firstLineChars="200" w:firstLine="420"/>
    </w:pPr>
  </w:style>
  <w:style w:type="paragraph" w:customStyle="1" w:styleId="a6">
    <w:name w:val="缺省文本"/>
    <w:basedOn w:val="a"/>
    <w:qFormat/>
    <w:rsid w:val="006E66D5"/>
    <w:pPr>
      <w:autoSpaceDE w:val="0"/>
      <w:autoSpaceDN w:val="0"/>
      <w:adjustRightInd w:val="0"/>
      <w:jc w:val="left"/>
    </w:pPr>
    <w:rPr>
      <w:rFonts w:ascii="Times New Roman" w:eastAsia="宋体" w:hAnsi="Times New Roman" w:cs="Times New Roman"/>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E66D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E66D5"/>
    <w:rPr>
      <w:rFonts w:ascii="宋体" w:eastAsia="宋体" w:hAnsi="宋体" w:cs="宋体"/>
      <w:b/>
      <w:bCs/>
      <w:kern w:val="36"/>
      <w:sz w:val="48"/>
      <w:szCs w:val="48"/>
    </w:rPr>
  </w:style>
  <w:style w:type="character" w:customStyle="1" w:styleId="fontspan">
    <w:name w:val="fontspan"/>
    <w:basedOn w:val="a0"/>
    <w:rsid w:val="006E66D5"/>
  </w:style>
  <w:style w:type="character" w:styleId="a3">
    <w:name w:val="Hyperlink"/>
    <w:basedOn w:val="a0"/>
    <w:uiPriority w:val="99"/>
    <w:semiHidden/>
    <w:unhideWhenUsed/>
    <w:rsid w:val="006E66D5"/>
    <w:rPr>
      <w:color w:val="0000FF"/>
      <w:u w:val="single"/>
    </w:rPr>
  </w:style>
  <w:style w:type="paragraph" w:styleId="a4">
    <w:name w:val="Normal (Web)"/>
    <w:basedOn w:val="a"/>
    <w:uiPriority w:val="99"/>
    <w:semiHidden/>
    <w:unhideWhenUsed/>
    <w:rsid w:val="006E66D5"/>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6E66D5"/>
    <w:pPr>
      <w:ind w:firstLineChars="200" w:firstLine="420"/>
    </w:pPr>
  </w:style>
  <w:style w:type="paragraph" w:customStyle="1" w:styleId="a6">
    <w:name w:val="缺省文本"/>
    <w:basedOn w:val="a"/>
    <w:qFormat/>
    <w:rsid w:val="006E66D5"/>
    <w:pPr>
      <w:autoSpaceDE w:val="0"/>
      <w:autoSpaceDN w:val="0"/>
      <w:adjustRightInd w:val="0"/>
      <w:jc w:val="left"/>
    </w:pPr>
    <w:rPr>
      <w:rFonts w:ascii="Times New Roman" w:eastAsia="宋体"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3003">
      <w:bodyDiv w:val="1"/>
      <w:marLeft w:val="0"/>
      <w:marRight w:val="0"/>
      <w:marTop w:val="0"/>
      <w:marBottom w:val="0"/>
      <w:divBdr>
        <w:top w:val="none" w:sz="0" w:space="0" w:color="auto"/>
        <w:left w:val="none" w:sz="0" w:space="0" w:color="auto"/>
        <w:bottom w:val="none" w:sz="0" w:space="0" w:color="auto"/>
        <w:right w:val="none" w:sz="0" w:space="0" w:color="auto"/>
      </w:divBdr>
      <w:divsChild>
        <w:div w:id="1194613887">
          <w:marLeft w:val="0"/>
          <w:marRight w:val="0"/>
          <w:marTop w:val="300"/>
          <w:marBottom w:val="300"/>
          <w:divBdr>
            <w:top w:val="none" w:sz="0" w:space="0" w:color="auto"/>
            <w:left w:val="none" w:sz="0" w:space="0" w:color="auto"/>
            <w:bottom w:val="single" w:sz="6" w:space="15" w:color="CCCCCC"/>
            <w:right w:val="none" w:sz="0" w:space="0" w:color="auto"/>
          </w:divBdr>
        </w:div>
        <w:div w:id="323778660">
          <w:marLeft w:val="0"/>
          <w:marRight w:val="0"/>
          <w:marTop w:val="0"/>
          <w:marBottom w:val="0"/>
          <w:divBdr>
            <w:top w:val="none" w:sz="0" w:space="0" w:color="auto"/>
            <w:left w:val="none" w:sz="0" w:space="0" w:color="auto"/>
            <w:bottom w:val="none" w:sz="0" w:space="0" w:color="auto"/>
            <w:right w:val="none" w:sz="0" w:space="0" w:color="auto"/>
          </w:divBdr>
          <w:divsChild>
            <w:div w:id="324630563">
              <w:marLeft w:val="0"/>
              <w:marRight w:val="0"/>
              <w:marTop w:val="0"/>
              <w:marBottom w:val="0"/>
              <w:divBdr>
                <w:top w:val="none" w:sz="0" w:space="0" w:color="auto"/>
                <w:left w:val="none" w:sz="0" w:space="0" w:color="auto"/>
                <w:bottom w:val="none" w:sz="0" w:space="0" w:color="auto"/>
                <w:right w:val="none" w:sz="0" w:space="0" w:color="auto"/>
              </w:divBdr>
            </w:div>
          </w:divsChild>
        </w:div>
        <w:div w:id="1211117034">
          <w:marLeft w:val="0"/>
          <w:marRight w:val="0"/>
          <w:marTop w:val="300"/>
          <w:marBottom w:val="0"/>
          <w:divBdr>
            <w:top w:val="none" w:sz="0" w:space="0" w:color="auto"/>
            <w:left w:val="none" w:sz="0" w:space="0" w:color="auto"/>
            <w:bottom w:val="none" w:sz="0" w:space="0" w:color="auto"/>
            <w:right w:val="none" w:sz="0" w:space="0" w:color="auto"/>
          </w:divBdr>
          <w:divsChild>
            <w:div w:id="1107428864">
              <w:marLeft w:val="0"/>
              <w:marRight w:val="0"/>
              <w:marTop w:val="0"/>
              <w:marBottom w:val="0"/>
              <w:divBdr>
                <w:top w:val="none" w:sz="0" w:space="0" w:color="auto"/>
                <w:left w:val="none" w:sz="0" w:space="0" w:color="auto"/>
                <w:bottom w:val="none" w:sz="0" w:space="0" w:color="auto"/>
                <w:right w:val="none" w:sz="0" w:space="0" w:color="auto"/>
              </w:divBdr>
              <w:divsChild>
                <w:div w:id="108568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8512">
      <w:bodyDiv w:val="1"/>
      <w:marLeft w:val="0"/>
      <w:marRight w:val="0"/>
      <w:marTop w:val="0"/>
      <w:marBottom w:val="0"/>
      <w:divBdr>
        <w:top w:val="none" w:sz="0" w:space="0" w:color="auto"/>
        <w:left w:val="none" w:sz="0" w:space="0" w:color="auto"/>
        <w:bottom w:val="none" w:sz="0" w:space="0" w:color="auto"/>
        <w:right w:val="none" w:sz="0" w:space="0" w:color="auto"/>
      </w:divBdr>
    </w:div>
    <w:div w:id="154193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ync.tj.gov.cn/ZWGK/TZGG/202109/W020210929642579462249.doc" TargetMode="External"/><Relationship Id="rId3" Type="http://schemas.microsoft.com/office/2007/relationships/stylesWithEffects" Target="stylesWithEffects.xml"/><Relationship Id="rId7" Type="http://schemas.openxmlformats.org/officeDocument/2006/relationships/hyperlink" Target="http://nync.tj.gov.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window.prin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ync.tj.gov.cn/ZWGK/TZGG/202109/W020210929642579662003.pdf" TargetMode="External"/><Relationship Id="rId4" Type="http://schemas.openxmlformats.org/officeDocument/2006/relationships/settings" Target="settings.xml"/><Relationship Id="rId9" Type="http://schemas.openxmlformats.org/officeDocument/2006/relationships/hyperlink" Target="http://nync.tj.gov.cn/ZWGK/TZGG/202109/W02021092964257957784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danganbu</dc:creator>
  <cp:keywords/>
  <dc:description/>
  <cp:lastModifiedBy>danganbu</cp:lastModifiedBy>
  <cp:revision>2</cp:revision>
  <dcterms:created xsi:type="dcterms:W3CDTF">2021-09-30T01:49:00Z</dcterms:created>
  <dcterms:modified xsi:type="dcterms:W3CDTF">2021-09-30T01:53:00Z</dcterms:modified>
</cp:coreProperties>
</file>